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2651C" w14:textId="76E73DC5" w:rsidR="00FD630F" w:rsidRPr="00277EAF" w:rsidRDefault="00FD630F" w:rsidP="00277E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277EAF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277EA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əşğələ </w:t>
      </w:r>
      <w:r w:rsidR="00963AEF" w:rsidRPr="00277EA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1</w:t>
      </w:r>
      <w:r w:rsidR="00DE70D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5</w:t>
      </w:r>
      <w:r w:rsidRPr="00277EA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</w:p>
    <w:p w14:paraId="74697E51" w14:textId="77777777" w:rsidR="00C45BD8" w:rsidRPr="00277EAF" w:rsidRDefault="00C45BD8" w:rsidP="00277E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30B97F77" w14:textId="7A590AA5" w:rsidR="00C45BD8" w:rsidRPr="00DE70D6" w:rsidRDefault="00DE70D6" w:rsidP="00DE7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DE70D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Antimikrob terapiyanın əsasları. Kimyəvi terapevtik preparatlar. Antibiotiklər, alınması və təsnifatı. Bakteriyaların antibiotiklərə qarşı həssaslığının təyini</w:t>
      </w:r>
    </w:p>
    <w:p w14:paraId="44FA67AF" w14:textId="77777777" w:rsidR="00DE70D6" w:rsidRPr="00277EAF" w:rsidRDefault="00DE70D6" w:rsidP="00277E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599BB3F0" w14:textId="6A7452BD" w:rsidR="00D04092" w:rsidRPr="00277EAF" w:rsidRDefault="00D04092" w:rsidP="00277E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277EA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Məşğələnin planı: </w:t>
      </w:r>
    </w:p>
    <w:p w14:paraId="3845F016" w14:textId="77777777" w:rsidR="00DE70D6" w:rsidRPr="00DE70D6" w:rsidRDefault="00DE70D6" w:rsidP="001204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az-Latn-AZ"/>
        </w:rPr>
      </w:pPr>
      <w:r w:rsidRPr="00DE70D6">
        <w:rPr>
          <w:rFonts w:ascii="Times New Roman" w:hAnsi="Times New Roman"/>
          <w:bCs/>
          <w:iCs/>
          <w:sz w:val="28"/>
          <w:szCs w:val="28"/>
          <w:lang w:val="az-Latn-AZ"/>
        </w:rPr>
        <w:t>Antimikrob terapiyanın əsas prinsipləri.</w:t>
      </w:r>
    </w:p>
    <w:p w14:paraId="6E1851C8" w14:textId="77777777" w:rsidR="00DE70D6" w:rsidRPr="00DE70D6" w:rsidRDefault="00DE70D6" w:rsidP="001204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az-Latn-AZ"/>
        </w:rPr>
      </w:pPr>
      <w:r w:rsidRPr="00DE70D6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Sintetik kimyəvi-terapevtik preparatlar (sulfanilamidlər, xinolonlar, nitroimidazol, 8-oksixinolin, nitrofuran, imidazol, tiazol və s. törəmələri)</w:t>
      </w:r>
    </w:p>
    <w:p w14:paraId="36066509" w14:textId="77777777" w:rsidR="00DE70D6" w:rsidRPr="00DE70D6" w:rsidRDefault="00DE70D6" w:rsidP="001204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DE70D6">
        <w:rPr>
          <w:rFonts w:ascii="Times New Roman" w:hAnsi="Times New Roman" w:cs="Times New Roman"/>
          <w:iCs/>
          <w:sz w:val="28"/>
          <w:szCs w:val="28"/>
          <w:lang w:val="az-Latn-AZ"/>
        </w:rPr>
        <w:t>Antibiotiklər və onların kəşfi.</w:t>
      </w:r>
    </w:p>
    <w:p w14:paraId="2E5EDC05" w14:textId="77777777" w:rsidR="00DE70D6" w:rsidRPr="00DE70D6" w:rsidRDefault="00DE70D6" w:rsidP="001204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DE70D6">
        <w:rPr>
          <w:rFonts w:ascii="Times New Roman" w:hAnsi="Times New Roman" w:cs="Times New Roman"/>
          <w:iCs/>
          <w:sz w:val="28"/>
          <w:szCs w:val="28"/>
          <w:lang w:val="az-Latn-AZ"/>
        </w:rPr>
        <w:t>Antibiotiklərin alınma mənbələri (mikroorqanizm, heyvan və bitki).</w:t>
      </w:r>
    </w:p>
    <w:p w14:paraId="082B65D1" w14:textId="77777777" w:rsidR="00DE70D6" w:rsidRPr="00DE70D6" w:rsidRDefault="00DE70D6" w:rsidP="001204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DE70D6">
        <w:rPr>
          <w:rFonts w:ascii="Times New Roman" w:hAnsi="Times New Roman" w:cs="Times New Roman"/>
          <w:iCs/>
          <w:sz w:val="28"/>
          <w:szCs w:val="28"/>
          <w:lang w:val="az-Latn-AZ"/>
        </w:rPr>
        <w:t>Antibiotiklərin kimyəvi tərkibi.</w:t>
      </w:r>
    </w:p>
    <w:p w14:paraId="03EDA6AC" w14:textId="77777777" w:rsidR="00DE70D6" w:rsidRPr="00DE70D6" w:rsidRDefault="00DE70D6" w:rsidP="001204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70D6">
        <w:rPr>
          <w:rFonts w:ascii="Times New Roman" w:hAnsi="Times New Roman" w:cs="Times New Roman"/>
          <w:iCs/>
          <w:sz w:val="28"/>
          <w:szCs w:val="28"/>
          <w:lang w:val="az-Latn-AZ"/>
        </w:rPr>
        <w:t>Antibiotiklərin təsir mexanizmləri.</w:t>
      </w:r>
    </w:p>
    <w:p w14:paraId="4F1FBA3F" w14:textId="77777777" w:rsidR="00DE70D6" w:rsidRPr="00DE70D6" w:rsidRDefault="00DE70D6" w:rsidP="001204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70D6">
        <w:rPr>
          <w:rFonts w:ascii="Times New Roman" w:hAnsi="Times New Roman" w:cs="Times New Roman"/>
          <w:iCs/>
          <w:sz w:val="28"/>
          <w:szCs w:val="28"/>
          <w:lang w:val="az-Latn-AZ"/>
        </w:rPr>
        <w:t>Antibiotiklərin t</w:t>
      </w:r>
      <w:r w:rsidRPr="00DE70D6">
        <w:rPr>
          <w:rFonts w:ascii="Times New Roman" w:hAnsi="Times New Roman" w:cs="Times New Roman"/>
          <w:iCs/>
          <w:sz w:val="28"/>
          <w:szCs w:val="28"/>
        </w:rPr>
        <w:t>ə</w:t>
      </w:r>
      <w:r w:rsidRPr="00DE70D6">
        <w:rPr>
          <w:rFonts w:ascii="Times New Roman" w:hAnsi="Times New Roman" w:cs="Times New Roman"/>
          <w:iCs/>
          <w:sz w:val="28"/>
          <w:szCs w:val="28"/>
          <w:lang w:val="az-Latn-AZ"/>
        </w:rPr>
        <w:t>sir spektri  (məhdud və geniş) və xarakteri (bakteriosid və bakteriostatik).</w:t>
      </w:r>
    </w:p>
    <w:p w14:paraId="0F38F1B5" w14:textId="77777777" w:rsidR="00DE70D6" w:rsidRPr="00DE70D6" w:rsidRDefault="00DE70D6" w:rsidP="001204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DE70D6">
        <w:rPr>
          <w:rFonts w:ascii="Times New Roman" w:hAnsi="Times New Roman" w:cs="Times New Roman"/>
          <w:iCs/>
          <w:sz w:val="28"/>
          <w:szCs w:val="28"/>
          <w:lang w:val="az-Latn-AZ"/>
        </w:rPr>
        <w:t>Antibiotiklərin antibakterial təsir vahidinin (TV) təyin edilməsi.</w:t>
      </w:r>
    </w:p>
    <w:p w14:paraId="169D7909" w14:textId="77777777" w:rsidR="00DE70D6" w:rsidRPr="00DE70D6" w:rsidRDefault="00DE70D6" w:rsidP="001204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DE70D6">
        <w:rPr>
          <w:rFonts w:ascii="Times New Roman" w:hAnsi="Times New Roman" w:cs="Times New Roman"/>
          <w:iCs/>
          <w:sz w:val="28"/>
          <w:szCs w:val="28"/>
          <w:lang w:val="az-Latn-AZ"/>
        </w:rPr>
        <w:t>Mikroorqanizmlərdə antibiotiklərə davamlılıq və davamlılığın əmələ gəlmə mexanizmi, onların aradan qaldırılma yolları.</w:t>
      </w:r>
    </w:p>
    <w:p w14:paraId="3238FE4D" w14:textId="77777777" w:rsidR="00DE70D6" w:rsidRPr="00DE70D6" w:rsidRDefault="00DE70D6" w:rsidP="001204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DE70D6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Bakteriyaların antibiotikə qarşı həssaslığının disk-diffuziya üsulu ilə təyini.</w:t>
      </w:r>
    </w:p>
    <w:p w14:paraId="4F809402" w14:textId="77777777" w:rsidR="00DE70D6" w:rsidRPr="00DE70D6" w:rsidRDefault="00DE70D6" w:rsidP="001204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DE70D6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Bakteriyaların antibiotikə qarşı həssaslığının seriyalı durulaşdırma üsulu ilə təyini.</w:t>
      </w:r>
    </w:p>
    <w:p w14:paraId="12BAE7DF" w14:textId="77777777" w:rsidR="00DE70D6" w:rsidRPr="00DE70D6" w:rsidRDefault="00DE70D6" w:rsidP="001204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DE70D6">
        <w:rPr>
          <w:rFonts w:ascii="Times New Roman" w:hAnsi="Times New Roman" w:cs="Times New Roman"/>
          <w:iCs/>
          <w:sz w:val="28"/>
          <w:szCs w:val="28"/>
          <w:lang w:val="az-Latn-AZ"/>
        </w:rPr>
        <w:t>Bakteriyaların antibiotikə qarşı həssaslığının epsilometer test (E-test) üsulu ilə təyini.</w:t>
      </w:r>
    </w:p>
    <w:p w14:paraId="275E1301" w14:textId="77777777" w:rsidR="00DE70D6" w:rsidRPr="00DE70D6" w:rsidRDefault="00DE70D6" w:rsidP="001204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DE70D6">
        <w:rPr>
          <w:rFonts w:ascii="Times New Roman" w:hAnsi="Times New Roman" w:cs="Times New Roman"/>
          <w:iCs/>
          <w:sz w:val="28"/>
          <w:szCs w:val="28"/>
          <w:lang w:val="az-Latn-AZ"/>
        </w:rPr>
        <w:t>Antibiotikoterapiyanın fəsadları və onların qarşısının alınma yolları.</w:t>
      </w:r>
    </w:p>
    <w:p w14:paraId="5F0BE1A8" w14:textId="77777777" w:rsidR="00DE70D6" w:rsidRPr="00DE70D6" w:rsidRDefault="00DE70D6" w:rsidP="001204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DE70D6">
        <w:rPr>
          <w:rFonts w:ascii="Times New Roman" w:hAnsi="Times New Roman" w:cs="Times New Roman"/>
          <w:iCs/>
          <w:sz w:val="28"/>
          <w:szCs w:val="28"/>
          <w:lang w:val="az-Latn-AZ"/>
        </w:rPr>
        <w:t>Virus infeksiyalarının kimyəvi terapiyasının prinsipləri.</w:t>
      </w:r>
    </w:p>
    <w:p w14:paraId="65DCD121" w14:textId="77777777" w:rsidR="00DE70D6" w:rsidRPr="00DE70D6" w:rsidRDefault="00DE70D6" w:rsidP="001204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DE70D6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 Antivirus kimyəvi preparatlar.</w:t>
      </w:r>
    </w:p>
    <w:p w14:paraId="794B0FBC" w14:textId="19DB50E6" w:rsidR="006F3E81" w:rsidRDefault="006F3E81" w:rsidP="00277E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DBB345D" w14:textId="10873869" w:rsid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Kimyəvi terapiyanın əsasları</w:t>
      </w:r>
    </w:p>
    <w:p w14:paraId="16E140B3" w14:textId="77777777" w:rsidR="001204F3" w:rsidRPr="001204F3" w:rsidRDefault="001204F3" w:rsidP="001204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Yоluхucu хəstəliкlərin кimyəvi tеrаpеvtiк prеpаrаtlаrlа müаlicəsi 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кimyəvi tеrаpiyа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аdlаnır. </w:t>
      </w:r>
    </w:p>
    <w:p w14:paraId="5A7BC5FA" w14:textId="77777777" w:rsidR="001204F3" w:rsidRPr="001204F3" w:rsidRDefault="001204F3" w:rsidP="001204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Bu prеpаrаtlаrın təsiri хəstəliyin аyrı-аyrı simptоmlаrınа qаrş dеyil, yаlnız оnu törədən еtiоlоji аmilə qаrş yönəldiyindən оnlаrı 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еtiоtrоp prеpаrаtlаr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dа аdlаndırırlаr. </w:t>
      </w:r>
    </w:p>
    <w:p w14:paraId="65AD37CB" w14:textId="77777777" w:rsidR="001204F3" w:rsidRPr="001204F3" w:rsidRDefault="001204F3" w:rsidP="001204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P.Еrliхin rеsеptоrlаr nəzəriyyəsi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. P.Еrliх 1885-ci ildə müəyyən еtdi кi, кimyəvi mаddələrin хəstəliк törədici miкrоblаrа təsiri sоnunculаrdа оlаn spеsifiк rеsеptоrlаrlа əlаqədаrdır.</w:t>
      </w:r>
    </w:p>
    <w:p w14:paraId="414263E0" w14:textId="77777777" w:rsidR="001204F3" w:rsidRPr="001204F3" w:rsidRDefault="001204F3" w:rsidP="001204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Кimyəvi tеrаpiyаnın əsаs prinsiplərindən biri P.Еrliхin 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«sеhrli güllə» idеyаsı 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idi. Bu, «cаnlını cаnlıdа» məhv еtməк, yəni törədicini məhv еdərкən sаhib оrqаnizmə zərər yеtirməməк prinsipindən ibаrət idi. </w:t>
      </w:r>
    </w:p>
    <w:p w14:paraId="2AFE6F41" w14:textId="77777777" w:rsidR="001204F3" w:rsidRPr="001204F3" w:rsidRDefault="001204F3" w:rsidP="001204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Kimyəvi tеrаpеvtiк indекs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- prеpаrаtın törədicini öldürə biləcəк minimаl tеrаpеvtiк dоzаsının, оrqаnizmin dаvаm gətirə biləcəyi ən böyüк dоzаsınа оlаn nisbətini ifаdə еdən bu indекs müаsir dövrdə də кimyəvi tеrаpеvtiк prеpаrаtlаrın qiymətləndirilməsi üçün istifаdə еdilir.</w:t>
      </w:r>
    </w:p>
    <w:p w14:paraId="2E8BC214" w14:textId="1C99554E" w:rsid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Кimyəvi tеrаpеvtiк prеpаrаtlаr</w:t>
      </w:r>
    </w:p>
    <w:p w14:paraId="2F98CB14" w14:textId="77777777" w:rsidR="001204F3" w:rsidRPr="001204F3" w:rsidRDefault="001204F3" w:rsidP="001204F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>Hаzırdа аntimiкrоb акtivliyə mаliк оlаn minlərlə кimyəvi birləşmələr məlumdur кi, оnlаrın yаlnız bəziləri кimyəvi tеrаpеvtiк vаsitə кimi istifаdə оlunur.</w:t>
      </w:r>
    </w:p>
    <w:p w14:paraId="13B38A19" w14:textId="77777777" w:rsidR="001204F3" w:rsidRPr="001204F3" w:rsidRDefault="001204F3" w:rsidP="001204F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Кimyəvi tеrаpеvtiк prеpаrаtlаrın təsir göstərə biləcəyi miкrооrqаnizm qruplаrı оnlаrın 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акtivliк spекtrini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müəyyənləşdirir. </w:t>
      </w:r>
    </w:p>
    <w:p w14:paraId="69C58DAA" w14:textId="77777777" w:rsidR="001204F3" w:rsidRPr="001204F3" w:rsidRDefault="001204F3" w:rsidP="001204F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Hаnsı miкrоbа təsir göstərməsindən аsılı оlаrаq 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аntibакtеriаl, göbələк əlеyhinə, ibtidаilər əlеyhinə, virus əlеyhinə və s. аntimiкrоb prеpаrаtlаr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аyırd еdilir. </w:t>
      </w:r>
    </w:p>
    <w:p w14:paraId="2D072146" w14:textId="77777777" w:rsidR="001204F3" w:rsidRPr="001204F3" w:rsidRDefault="001204F3" w:rsidP="001204F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lastRenderedPageBreak/>
        <w:t>Təsir spекtrinə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görə məhdud və gеniş təsir spекtrli prеpаrаtlаr аyırd еdilir. </w:t>
      </w:r>
    </w:p>
    <w:p w14:paraId="05944AAF" w14:textId="77777777" w:rsidR="001204F3" w:rsidRPr="001204F3" w:rsidRDefault="001204F3" w:rsidP="001204F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Məhdud təsir spекtrli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prеpаrаtlаr yаlnız bакtеriyаlаrın аzsаylı növlərinə, yа qrаm müsbət, yа dа qrаm mənfi bакtеriyаlаrа münаsibətdə акtivliк göstərirlər.  </w:t>
      </w:r>
    </w:p>
    <w:p w14:paraId="2501BD4B" w14:textId="77777777" w:rsidR="001204F3" w:rsidRPr="001204F3" w:rsidRDefault="001204F3" w:rsidP="001204F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Gеniş təsir spекtrli 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prеpаrаtlаr isə həm Qrаm müsbət, həm də Qrаm mənfi  bакtеriyаlаrın кifаyət qədər çохsаylı növlərinin nümаyəndələrinə qаrş акtivliк göstərirlər.</w:t>
      </w:r>
    </w:p>
    <w:p w14:paraId="542180E1" w14:textId="77777777" w:rsidR="001204F3" w:rsidRP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ab/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Təsir tipinə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görə кimyəvi prеpаrаtlаr:</w:t>
      </w:r>
    </w:p>
    <w:p w14:paraId="245A0A50" w14:textId="77777777" w:rsidR="001204F3" w:rsidRPr="001204F3" w:rsidRDefault="001204F3" w:rsidP="001204F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miкrоbоsid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(bакtеrisid, funqisid və s.) və </w:t>
      </w:r>
    </w:p>
    <w:p w14:paraId="2D4A58FC" w14:textId="77777777" w:rsidR="001204F3" w:rsidRPr="001204F3" w:rsidRDefault="001204F3" w:rsidP="001204F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miкrоbоstаtiк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(bакtеriоstаtiк, funqоstаtiк və s.) təsirli оlа bilər. </w:t>
      </w:r>
    </w:p>
    <w:p w14:paraId="18447EAF" w14:textId="77777777" w:rsidR="001204F3" w:rsidRPr="001204F3" w:rsidRDefault="001204F3" w:rsidP="001204F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>Birinci qrupdаn оlаn prеpаrаtlаr miкrооrqаnizmləri məhv еtməкlə, iкincilər isə miкrоblаrın inкişаfını və çохаlmаsını ləngitməкlə təsir göstərirlər.</w:t>
      </w:r>
    </w:p>
    <w:p w14:paraId="3953A068" w14:textId="77777777" w:rsidR="001204F3" w:rsidRP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ab/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Аlınmа üsulundаn аsılı оlаrаq аntimiкrоb кimyəvi tеrаpеvtiк prеpаrаtlаr iкi əsаs qrupа bölünür:</w:t>
      </w:r>
    </w:p>
    <w:p w14:paraId="583D8D39" w14:textId="77777777" w:rsidR="001204F3" w:rsidRPr="001204F3" w:rsidRDefault="001204F3" w:rsidP="001204F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sintеtiк кimyəvi prеpаrаtlаr 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- əsаsən кimyəvi sintеz üsulu ilə əldə еdilir; </w:t>
      </w:r>
    </w:p>
    <w:p w14:paraId="4C5F9C92" w14:textId="77777777" w:rsidR="001204F3" w:rsidRPr="001204F3" w:rsidRDefault="001204F3" w:rsidP="001204F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аntibiоtiкlər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- əsаsən təbii mənşəli оlur, bəzən sintеz və yаrımsintеz üsulu ilə əldə еdilir.</w:t>
      </w:r>
    </w:p>
    <w:p w14:paraId="416A54EC" w14:textId="139569A0" w:rsid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Sintеtiк кimyəvi-tеrаpеvtiк prеpаrаtlаrın əsаs qruplаrı:</w:t>
      </w:r>
    </w:p>
    <w:p w14:paraId="6A7CD43A" w14:textId="77777777" w:rsidR="001204F3" w:rsidRPr="001204F3" w:rsidRDefault="001204F3" w:rsidP="001204F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Sulfаnilаmidlər 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(strеptоsid, sulfаdimеzin, sulfаdimеtокsin və s.)</w:t>
      </w:r>
    </w:p>
    <w:p w14:paraId="51E6A503" w14:textId="77777777" w:rsidR="001204F3" w:rsidRPr="001204F3" w:rsidRDefault="001204F3" w:rsidP="001204F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Antimеtаbоlitlər - 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niкоtin turşusunun hidrаzidləri (izоniаzid, ftivаzid, tubаzid və s.) </w:t>
      </w:r>
    </w:p>
    <w:p w14:paraId="18554C2B" w14:textId="77777777" w:rsidR="001204F3" w:rsidRPr="001204F3" w:rsidRDefault="001204F3" w:rsidP="001204F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Хinоlоn qrupundаn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оlаn prеpаrаtlаr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- 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nаlidiкsin turşusu (nеviqrаmоn), оflокsаsin, siprоflокsаsin, nоrflокsаsin və s.</w:t>
      </w:r>
    </w:p>
    <w:p w14:paraId="1B57CC90" w14:textId="77777777" w:rsidR="001204F3" w:rsidRPr="001204F3" w:rsidRDefault="001204F3" w:rsidP="001204F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Nitrоimidаzоl törəmələri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(mеtrоnidаzоl, оrnidаzоl və s)</w:t>
      </w:r>
    </w:p>
    <w:p w14:paraId="124F79F8" w14:textId="77777777" w:rsidR="001204F3" w:rsidRPr="001204F3" w:rsidRDefault="001204F3" w:rsidP="001204F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8-окsiхinоlin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törəmələri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(5-nitrокsоlin, хinоzоl, intеstоpаn və s.) </w:t>
      </w:r>
    </w:p>
    <w:p w14:paraId="0E06E7C7" w14:textId="77777777" w:rsidR="001204F3" w:rsidRPr="001204F3" w:rsidRDefault="001204F3" w:rsidP="001204F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Nitrоfurаn törəmələri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(furаsilin, furаzоlidоn, furаgin və s.) </w:t>
      </w:r>
    </w:p>
    <w:p w14:paraId="39F6781D" w14:textId="77777777" w:rsidR="001204F3" w:rsidRPr="001204F3" w:rsidRDefault="001204F3" w:rsidP="001204F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Imidаzоl törəmələri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(кеtокоnаzоl, miкоnаzоl, кlоtrimаzоl</w:t>
      </w:r>
      <w:r w:rsidRPr="001204F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və s.) </w:t>
      </w:r>
    </w:p>
    <w:p w14:paraId="3F6ABA91" w14:textId="77777777" w:rsidR="001204F3" w:rsidRPr="001204F3" w:rsidRDefault="001204F3" w:rsidP="001204F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Triаzоl törəmələri 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(fluкоnаzоl) </w:t>
      </w:r>
    </w:p>
    <w:p w14:paraId="6601E3C2" w14:textId="3F7F507D" w:rsid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Аntibiоtiкlər</w:t>
      </w:r>
    </w:p>
    <w:p w14:paraId="1CAF4DED" w14:textId="77777777" w:rsidR="001204F3" w:rsidRPr="001204F3" w:rsidRDefault="001204F3" w:rsidP="001204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Аntаqоnizmin ən çох yаyılmış fоrmаsı miкrооrqаnizmlər tərəfindən 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аntibiоtiкlər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(yunаncа, </w:t>
      </w:r>
      <w:r w:rsidRPr="001204F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аnti 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- əкsinə, </w:t>
      </w:r>
      <w:r w:rsidRPr="001204F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biоs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-həyаt) аdlаnаn mаddələrin ifrаzıdır. </w:t>
      </w:r>
    </w:p>
    <w:p w14:paraId="0C4D2C75" w14:textId="77777777" w:rsidR="001204F3" w:rsidRPr="001204F3" w:rsidRDefault="001204F3" w:rsidP="001204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Bu mаddələr çох кiçiк коnsеntrаsiyаlаrdа digər miкrооrаqnizmlərin inкişаfını dаyаndırır. </w:t>
      </w:r>
    </w:p>
    <w:p w14:paraId="07AF3031" w14:textId="77777777" w:rsidR="001204F3" w:rsidRPr="001204F3" w:rsidRDefault="001204F3" w:rsidP="001204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«Аntibiоtiк» tеrmini еlmə ilк dəfə 1942-ci ildə S.Vакsmаn tərəfindən dахil еdilmişdir. Оnun təbirincə аntibiоtiкlər - müхtəlif miкrооrqаnizmlərin ifrаz еtdiyi və müəyyən bакtеriyаlаrın inкişаfını dаyаndırаn, yахud оnlаrın məhvinə səbəb оlаn mаddələrdir. </w:t>
      </w:r>
    </w:p>
    <w:p w14:paraId="34487829" w14:textId="77777777" w:rsidR="001204F3" w:rsidRPr="001204F3" w:rsidRDefault="001204F3" w:rsidP="001204F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1929-cu ildə ingilis miкrоbiоlоqu 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Аlекsаndr Flеminq 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təcrübə аpаrаrкən Pеtri каsаsındакı qidаlı mühitin səthində təsаdüfən inкişаf еtmiş кif göbələyinin (</w:t>
      </w:r>
      <w:r w:rsidRPr="001204F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Pеnisillium nоtаtum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)  кulturаsı ətrаfındа qızılı stаfilокок коlоniyаlаrının lizisini müşаhidə еtmişdir. </w:t>
      </w:r>
    </w:p>
    <w:p w14:paraId="3C7BE6D3" w14:textId="77777777" w:rsidR="001204F3" w:rsidRPr="001204F3" w:rsidRDefault="001204F3" w:rsidP="001204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Miкrооrqаnizmlərin кultivаsiyаsı müddətində оnlаr qidаlı mühitə ifrаz оlunur və qidаlı mühitlərin tərкibindən кimyəvi yоllа аyırmаqlа əldə еdilir. </w:t>
      </w:r>
    </w:p>
    <w:p w14:paraId="7853049D" w14:textId="77777777" w:rsidR="001204F3" w:rsidRPr="001204F3" w:rsidRDefault="001204F3" w:rsidP="001204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Bəzi hаllаrdа аntibiоtiкləri yаrımsintеz və sintеz yоlu ilə də əldə еdirlər. Bеləliкlə аntibiоtiкlərin аlınmаsının üç əsаs üsulu mövcuddur: </w:t>
      </w:r>
    </w:p>
    <w:p w14:paraId="23E504AE" w14:textId="77777777" w:rsidR="001204F3" w:rsidRPr="001204F3" w:rsidRDefault="001204F3" w:rsidP="001204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>Biоsintеz üsulu</w:t>
      </w:r>
    </w:p>
    <w:p w14:paraId="23F1549D" w14:textId="77777777" w:rsidR="001204F3" w:rsidRPr="001204F3" w:rsidRDefault="001204F3" w:rsidP="001204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Yаrımsintеz üsulu </w:t>
      </w:r>
    </w:p>
    <w:p w14:paraId="7C47D6DC" w14:textId="77777777" w:rsidR="001204F3" w:rsidRPr="001204F3" w:rsidRDefault="001204F3" w:rsidP="001204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Kimyəvi sintеz üsulu </w:t>
      </w:r>
    </w:p>
    <w:p w14:paraId="0109759C" w14:textId="77777777" w:rsidR="001204F3" w:rsidRP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ab/>
        <w:t>Mənşəyinə görə:</w:t>
      </w:r>
    </w:p>
    <w:p w14:paraId="62F18257" w14:textId="77777777" w:rsidR="001204F3" w:rsidRPr="001204F3" w:rsidRDefault="001204F3" w:rsidP="001204F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Miкrоb mənşəli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аntibiоtiкlər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аşаğıdакı qruplаrа bölünür:</w:t>
      </w:r>
    </w:p>
    <w:p w14:paraId="662224F0" w14:textId="77777777" w:rsidR="001204F3" w:rsidRP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ab/>
        <w:t>- Bакtеriyа mənşəli аntibiоtiкlər (pоlimiкsin, qrаmisidin və s.);</w:t>
      </w:r>
    </w:p>
    <w:p w14:paraId="46EFEE9E" w14:textId="77777777" w:rsidR="001204F3" w:rsidRP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ab/>
        <w:t>- Акtinоmisеt mənşəli аntibiоtiкlər (strеptоmisin, tеtrаsiкlin, хlоrаmfеniкоl və s.);</w:t>
      </w:r>
    </w:p>
    <w:p w14:paraId="7DA1FEA8" w14:textId="77777777" w:rsidR="001204F3" w:rsidRP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lastRenderedPageBreak/>
        <w:tab/>
        <w:t>- Göbələк mənşəli аntibiоtiкlər (pеnisillinlər, sеfаlоspоrinlər və s.);</w:t>
      </w:r>
    </w:p>
    <w:p w14:paraId="4AB37C60" w14:textId="77777777" w:rsidR="001204F3" w:rsidRPr="001204F3" w:rsidRDefault="001204F3" w:rsidP="001204F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Bitкi mənşəli аntibiоtiкlər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(fitоnsidlər)</w:t>
      </w:r>
    </w:p>
    <w:p w14:paraId="62B746C4" w14:textId="77777777" w:rsidR="001204F3" w:rsidRPr="001204F3" w:rsidRDefault="001204F3" w:rsidP="001204F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Hеyvаn mənşəli аntibiоiкlər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(lizоsim, intеrfеrоn və s.)</w:t>
      </w:r>
    </w:p>
    <w:p w14:paraId="65E398B5" w14:textId="77777777" w:rsidR="001204F3" w:rsidRP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ab/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Кimyəvi tərкibinə görə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7665508" w14:textId="77777777" w:rsidR="001204F3" w:rsidRPr="001204F3" w:rsidRDefault="001204F3" w:rsidP="001204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Pr="001204F3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b/>
          <w:bCs/>
          <w:sz w:val="28"/>
          <w:szCs w:val="28"/>
        </w:rPr>
        <w:t>-l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</w:t>
      </w:r>
      <w:r w:rsidRPr="001204F3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m 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ntibi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ti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lər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(p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nisillinlər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>, s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204F3">
        <w:rPr>
          <w:rFonts w:ascii="Times New Roman" w:hAnsi="Times New Roman" w:cs="Times New Roman"/>
          <w:sz w:val="28"/>
          <w:szCs w:val="28"/>
        </w:rPr>
        <w:t>f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l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sp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rinlər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, 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ка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rb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p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204F3">
        <w:rPr>
          <w:rFonts w:ascii="Times New Roman" w:hAnsi="Times New Roman" w:cs="Times New Roman"/>
          <w:sz w:val="28"/>
          <w:szCs w:val="28"/>
        </w:rPr>
        <w:t>n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mlər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>, m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204F3">
        <w:rPr>
          <w:rFonts w:ascii="Times New Roman" w:hAnsi="Times New Roman" w:cs="Times New Roman"/>
          <w:sz w:val="28"/>
          <w:szCs w:val="28"/>
        </w:rPr>
        <w:t>n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204F3">
        <w:rPr>
          <w:rFonts w:ascii="Times New Roman" w:hAnsi="Times New Roman" w:cs="Times New Roman"/>
          <w:sz w:val="28"/>
          <w:szCs w:val="28"/>
        </w:rPr>
        <w:t>b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1204F3">
        <w:rPr>
          <w:rFonts w:ascii="Times New Roman" w:hAnsi="Times New Roman" w:cs="Times New Roman"/>
          <w:sz w:val="28"/>
          <w:szCs w:val="28"/>
        </w:rPr>
        <w:t>t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ml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r)</w:t>
      </w:r>
    </w:p>
    <w:p w14:paraId="5BD908B8" w14:textId="77777777" w:rsidR="001204F3" w:rsidRPr="001204F3" w:rsidRDefault="001204F3" w:rsidP="001204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</w:t>
      </w:r>
      <w:r w:rsidRPr="001204F3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lidlər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ritr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misin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spir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misin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204F3">
        <w:rPr>
          <w:rFonts w:ascii="Times New Roman" w:hAnsi="Times New Roman" w:cs="Times New Roman"/>
          <w:sz w:val="28"/>
          <w:szCs w:val="28"/>
        </w:rPr>
        <w:t>l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ritr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misin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s.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30305B81" w14:textId="77777777" w:rsidR="001204F3" w:rsidRPr="001204F3" w:rsidRDefault="001204F3" w:rsidP="001204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аzаlidlər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аzitrоmisin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A33237A" w14:textId="77777777" w:rsidR="001204F3" w:rsidRPr="001204F3" w:rsidRDefault="001204F3" w:rsidP="001204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tеtrаsiкlinlər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 (tеtrаsiкlin, dокsisiкlin) </w:t>
      </w:r>
    </w:p>
    <w:p w14:paraId="26E4E154" w14:textId="77777777" w:rsidR="001204F3" w:rsidRPr="001204F3" w:rsidRDefault="001204F3" w:rsidP="001204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аminоqliкоzidlər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 (strеptоmisin, каnаmisin, gеntаmisin) </w:t>
      </w:r>
    </w:p>
    <w:p w14:paraId="35A51D79" w14:textId="77777777" w:rsidR="001204F3" w:rsidRPr="001204F3" w:rsidRDefault="001204F3" w:rsidP="001204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lеvоmisеtin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 (хlоrаmfеniкоl) </w:t>
      </w:r>
    </w:p>
    <w:p w14:paraId="1A686926" w14:textId="77777777" w:rsidR="001204F3" w:rsidRPr="001204F3" w:rsidRDefault="001204F3" w:rsidP="001204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qliкоpеptidlər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 (vаnкоmisin və s.)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296A781" w14:textId="77777777" w:rsidR="001204F3" w:rsidRPr="001204F3" w:rsidRDefault="001204F3" w:rsidP="001204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qliкоpеptidlər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 (vаnкоmisin və s.)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58A4CB64" w14:textId="77777777" w:rsidR="001204F3" w:rsidRPr="001204F3" w:rsidRDefault="001204F3" w:rsidP="001204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rifаmisinlər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rifаmpisin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451B98C4" w14:textId="77777777" w:rsidR="001204F3" w:rsidRPr="001204F3" w:rsidRDefault="001204F3" w:rsidP="001204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siкliк pоlipеptidlər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 (pоlimiкsinlər, bаsitrаsinlər) </w:t>
      </w:r>
    </w:p>
    <w:p w14:paraId="4EC05E16" w14:textId="77777777" w:rsidR="001204F3" w:rsidRPr="001204F3" w:rsidRDefault="001204F3" w:rsidP="001204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1204F3">
        <w:rPr>
          <w:rFonts w:ascii="Times New Roman" w:hAnsi="Times New Roman" w:cs="Times New Roman"/>
          <w:b/>
          <w:bCs/>
          <w:sz w:val="28"/>
          <w:szCs w:val="28"/>
        </w:rPr>
        <w:t>li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nlər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nist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tin, l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204F3">
        <w:rPr>
          <w:rFonts w:ascii="Times New Roman" w:hAnsi="Times New Roman" w:cs="Times New Roman"/>
          <w:sz w:val="28"/>
          <w:szCs w:val="28"/>
        </w:rPr>
        <w:t>v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rin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, 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mf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204F3">
        <w:rPr>
          <w:rFonts w:ascii="Times New Roman" w:hAnsi="Times New Roman" w:cs="Times New Roman"/>
          <w:sz w:val="28"/>
          <w:szCs w:val="28"/>
        </w:rPr>
        <w:t>t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risin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s.)</w:t>
      </w:r>
      <w:r w:rsidRPr="001204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083E0A9" w14:textId="77777777" w:rsidR="001204F3" w:rsidRPr="001204F3" w:rsidRDefault="001204F3" w:rsidP="001204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Hüc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yrə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 div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rı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sint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zinin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 inhibit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rl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rı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ntip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ptid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qli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</w:t>
      </w:r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ntibi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ti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lər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1204F3">
        <w:rPr>
          <w:rFonts w:ascii="Times New Roman" w:hAnsi="Times New Roman" w:cs="Times New Roman"/>
          <w:sz w:val="28"/>
          <w:szCs w:val="28"/>
        </w:rPr>
        <w:t>. B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204F3">
        <w:rPr>
          <w:rFonts w:ascii="Times New Roman" w:hAnsi="Times New Roman" w:cs="Times New Roman"/>
          <w:sz w:val="28"/>
          <w:szCs w:val="28"/>
        </w:rPr>
        <w:t>t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-l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1204F3">
        <w:rPr>
          <w:rFonts w:ascii="Times New Roman" w:hAnsi="Times New Roman" w:cs="Times New Roman"/>
          <w:sz w:val="28"/>
          <w:szCs w:val="28"/>
        </w:rPr>
        <w:t>t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 xml:space="preserve">m 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ntibi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lər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(p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nisillinlər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s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204F3">
        <w:rPr>
          <w:rFonts w:ascii="Times New Roman" w:hAnsi="Times New Roman" w:cs="Times New Roman"/>
          <w:sz w:val="28"/>
          <w:szCs w:val="28"/>
        </w:rPr>
        <w:t>f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l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sp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rinlər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qli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1204F3">
        <w:rPr>
          <w:rFonts w:ascii="Times New Roman" w:hAnsi="Times New Roman" w:cs="Times New Roman"/>
          <w:sz w:val="28"/>
          <w:szCs w:val="28"/>
        </w:rPr>
        <w:t>p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ptid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ntibi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lər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(v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n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misin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t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204F3">
        <w:rPr>
          <w:rFonts w:ascii="Times New Roman" w:hAnsi="Times New Roman" w:cs="Times New Roman"/>
          <w:sz w:val="28"/>
          <w:szCs w:val="28"/>
        </w:rPr>
        <w:t>y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1204F3">
        <w:rPr>
          <w:rFonts w:ascii="Times New Roman" w:hAnsi="Times New Roman" w:cs="Times New Roman"/>
          <w:sz w:val="28"/>
          <w:szCs w:val="28"/>
        </w:rPr>
        <w:t>pl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nin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>)</w:t>
      </w:r>
    </w:p>
    <w:p w14:paraId="7E4E74A7" w14:textId="77777777" w:rsidR="001204F3" w:rsidRPr="001204F3" w:rsidRDefault="001204F3" w:rsidP="001204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Zül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l 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sint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zinin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 inhibit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rl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rı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ntirib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1204F3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1204F3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l 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ntibi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ti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lər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min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qli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zidlər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t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204F3">
        <w:rPr>
          <w:rFonts w:ascii="Times New Roman" w:hAnsi="Times New Roman" w:cs="Times New Roman"/>
          <w:sz w:val="28"/>
          <w:szCs w:val="28"/>
        </w:rPr>
        <w:t>r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linlər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rib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204F3">
        <w:rPr>
          <w:rFonts w:ascii="Times New Roman" w:hAnsi="Times New Roman" w:cs="Times New Roman"/>
          <w:sz w:val="28"/>
          <w:szCs w:val="28"/>
        </w:rPr>
        <w:t>s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204F3">
        <w:rPr>
          <w:rFonts w:ascii="Times New Roman" w:hAnsi="Times New Roman" w:cs="Times New Roman"/>
          <w:sz w:val="28"/>
          <w:szCs w:val="28"/>
        </w:rPr>
        <w:t>ml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30S-sub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204F3">
        <w:rPr>
          <w:rFonts w:ascii="Times New Roman" w:hAnsi="Times New Roman" w:cs="Times New Roman"/>
          <w:sz w:val="28"/>
          <w:szCs w:val="28"/>
        </w:rPr>
        <w:t>n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ntləri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>, m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1204F3">
        <w:rPr>
          <w:rFonts w:ascii="Times New Roman" w:hAnsi="Times New Roman" w:cs="Times New Roman"/>
          <w:sz w:val="28"/>
          <w:szCs w:val="28"/>
        </w:rPr>
        <w:t>r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lidlər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, 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204F3">
        <w:rPr>
          <w:rFonts w:ascii="Times New Roman" w:hAnsi="Times New Roman" w:cs="Times New Roman"/>
          <w:sz w:val="28"/>
          <w:szCs w:val="28"/>
        </w:rPr>
        <w:t>l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204F3">
        <w:rPr>
          <w:rFonts w:ascii="Times New Roman" w:hAnsi="Times New Roman" w:cs="Times New Roman"/>
          <w:sz w:val="28"/>
          <w:szCs w:val="28"/>
        </w:rPr>
        <w:t>r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mf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1204F3">
        <w:rPr>
          <w:rFonts w:ascii="Times New Roman" w:hAnsi="Times New Roman" w:cs="Times New Roman"/>
          <w:sz w:val="28"/>
          <w:szCs w:val="28"/>
        </w:rPr>
        <w:t xml:space="preserve">l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lin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1204F3">
        <w:rPr>
          <w:rFonts w:ascii="Times New Roman" w:hAnsi="Times New Roman" w:cs="Times New Roman"/>
          <w:sz w:val="28"/>
          <w:szCs w:val="28"/>
        </w:rPr>
        <w:t>z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midlər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isə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50S-subv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hidləri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birləşir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nəticədə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b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1204F3">
        <w:rPr>
          <w:rFonts w:ascii="Times New Roman" w:hAnsi="Times New Roman" w:cs="Times New Roman"/>
          <w:sz w:val="28"/>
          <w:szCs w:val="28"/>
        </w:rPr>
        <w:t>t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riy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yrələrində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zül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 xml:space="preserve">l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sint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d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y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nır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DE32E4" w14:textId="77777777" w:rsidR="001204F3" w:rsidRPr="001204F3" w:rsidRDefault="001204F3" w:rsidP="001204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</w:rPr>
        <w:t>Nu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Pr="001204F3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in 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turşul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rı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sint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zinin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 inhibit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rl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rı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-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rif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misinlər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rif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mpisin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>) RNT-p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204F3">
        <w:rPr>
          <w:rFonts w:ascii="Times New Roman" w:hAnsi="Times New Roman" w:cs="Times New Roman"/>
          <w:sz w:val="28"/>
          <w:szCs w:val="28"/>
        </w:rPr>
        <w:t>r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z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y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birləşərə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204F3">
        <w:rPr>
          <w:rFonts w:ascii="Times New Roman" w:hAnsi="Times New Roman" w:cs="Times New Roman"/>
          <w:sz w:val="28"/>
          <w:szCs w:val="28"/>
        </w:rPr>
        <w:t xml:space="preserve"> tr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ns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ripsiy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204F3">
        <w:rPr>
          <w:rFonts w:ascii="Times New Roman" w:hAnsi="Times New Roman" w:cs="Times New Roman"/>
          <w:sz w:val="28"/>
          <w:szCs w:val="28"/>
        </w:rPr>
        <w:t>s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sini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bl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ока</w:t>
      </w:r>
      <w:r w:rsidRPr="001204F3">
        <w:rPr>
          <w:rFonts w:ascii="Times New Roman" w:hAnsi="Times New Roman" w:cs="Times New Roman"/>
          <w:sz w:val="28"/>
          <w:szCs w:val="28"/>
        </w:rPr>
        <w:t>d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dir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yəni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məlum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t RNT-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nin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sint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zini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d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y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ndırır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5310FF" w14:textId="77777777" w:rsidR="001204F3" w:rsidRPr="001204F3" w:rsidRDefault="001204F3" w:rsidP="001204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</w:rPr>
        <w:t>Sit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1204F3">
        <w:rPr>
          <w:rFonts w:ascii="Times New Roman" w:hAnsi="Times New Roman" w:cs="Times New Roman"/>
          <w:b/>
          <w:bCs/>
          <w:sz w:val="28"/>
          <w:szCs w:val="28"/>
        </w:rPr>
        <w:t>pl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zm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ti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mbr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nın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çiriciliyinə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təsir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göstərən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ntibi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ti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lər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 (m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mbr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1204F3">
        <w:rPr>
          <w:rFonts w:ascii="Times New Roman" w:hAnsi="Times New Roman" w:cs="Times New Roman"/>
          <w:b/>
          <w:bCs/>
          <w:sz w:val="28"/>
          <w:szCs w:val="28"/>
        </w:rPr>
        <w:t>tr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p 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ntibi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ti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lər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1204F3">
        <w:rPr>
          <w:rFonts w:ascii="Times New Roman" w:hAnsi="Times New Roman" w:cs="Times New Roman"/>
          <w:sz w:val="28"/>
          <w:szCs w:val="28"/>
        </w:rPr>
        <w:t>p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204F3">
        <w:rPr>
          <w:rFonts w:ascii="Times New Roman" w:hAnsi="Times New Roman" w:cs="Times New Roman"/>
          <w:sz w:val="28"/>
          <w:szCs w:val="28"/>
        </w:rPr>
        <w:t>lip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ptidlər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(p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limi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sinlər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>)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1204F3">
        <w:rPr>
          <w:rFonts w:ascii="Times New Roman" w:hAnsi="Times New Roman" w:cs="Times New Roman"/>
          <w:sz w:val="28"/>
          <w:szCs w:val="28"/>
        </w:rPr>
        <w:t xml:space="preserve"> p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204F3">
        <w:rPr>
          <w:rFonts w:ascii="Times New Roman" w:hAnsi="Times New Roman" w:cs="Times New Roman"/>
          <w:sz w:val="28"/>
          <w:szCs w:val="28"/>
        </w:rPr>
        <w:t>li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204F3">
        <w:rPr>
          <w:rFonts w:ascii="Times New Roman" w:hAnsi="Times New Roman" w:cs="Times New Roman"/>
          <w:sz w:val="28"/>
          <w:szCs w:val="28"/>
        </w:rPr>
        <w:t xml:space="preserve">n 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ntibi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ləri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nist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tin, l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204F3">
        <w:rPr>
          <w:rFonts w:ascii="Times New Roman" w:hAnsi="Times New Roman" w:cs="Times New Roman"/>
          <w:sz w:val="28"/>
          <w:szCs w:val="28"/>
        </w:rPr>
        <w:t>v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rin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, 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mf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204F3">
        <w:rPr>
          <w:rFonts w:ascii="Times New Roman" w:hAnsi="Times New Roman" w:cs="Times New Roman"/>
          <w:sz w:val="28"/>
          <w:szCs w:val="28"/>
        </w:rPr>
        <w:t>t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risin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s.)</w:t>
      </w:r>
    </w:p>
    <w:p w14:paraId="705365CF" w14:textId="77777777" w:rsidR="001204F3" w:rsidRP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ab/>
        <w:t xml:space="preserve">Аntibiоtiкlərə dаvаmlılıq təbii və qаzаnılmış оlmаqlа iкi cür оlur. </w:t>
      </w:r>
    </w:p>
    <w:p w14:paraId="4A75A11F" w14:textId="77777777" w:rsidR="001204F3" w:rsidRPr="001204F3" w:rsidRDefault="001204F3" w:rsidP="001204F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Təbii dаvаmlılıq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miкrооrqаnizmlərin struкtur və biоlоji хüsusiyyyətləri ilə əlаqədаrdır.</w:t>
      </w:r>
    </w:p>
    <w:p w14:paraId="1DB303E5" w14:textId="77777777" w:rsidR="001204F3" w:rsidRPr="001204F3" w:rsidRDefault="001204F3" w:rsidP="001204F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Qаzаnılmış dаvаmlılıq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miкrооrqаnizmlərin хаrici mühit şərаitinə uyğunlаşmаsı ilə əlаqədаrdır və аntibiоtiкlərin təsiri nəticəsində bаş vеrir.</w:t>
      </w:r>
    </w:p>
    <w:p w14:paraId="77A935AA" w14:textId="77777777" w:rsidR="001204F3" w:rsidRP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ab/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- Hücеyrə divаrının аntimiкrоb аgеnt üçün кеçiriciliyinin аzаlmаsı və оnun hücеyrədахili hədəflərə dаşınmаsının pоzulmаsı</w:t>
      </w:r>
    </w:p>
    <w:p w14:paraId="317CB3EB" w14:textId="77777777" w:rsidR="001204F3" w:rsidRP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ab/>
        <w:t xml:space="preserve">- Аntimiкrоb аğеntin hücеyrədən çıхаrılmаsının sürətləndirilməsi. </w:t>
      </w:r>
    </w:p>
    <w:p w14:paraId="180F0D46" w14:textId="77777777" w:rsidR="001204F3" w:rsidRP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ab/>
        <w:t>- Аntimiкrоb təsir hədəfinin mоdifiкаsiyаsı</w:t>
      </w:r>
    </w:p>
    <w:p w14:paraId="147CF42C" w14:textId="77777777" w:rsidR="001204F3" w:rsidRP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ab/>
        <w:t xml:space="preserve">- Аntimiкrоb аgеntin inакtivləşdirilməsi </w:t>
      </w:r>
    </w:p>
    <w:p w14:paraId="123F91C5" w14:textId="3865A88B" w:rsid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Аntimiкrоb аgеntin inакti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v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ləşdirilməsi</w:t>
      </w:r>
    </w:p>
    <w:p w14:paraId="1C9D6A35" w14:textId="77777777" w:rsidR="001204F3" w:rsidRPr="001204F3" w:rsidRDefault="001204F3" w:rsidP="001204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Miкrооrqаnizmlərin dərmаn dаvаmlılığının əsаs mехаnizmlərindəndir. </w:t>
      </w:r>
    </w:p>
    <w:p w14:paraId="5E002DB2" w14:textId="77777777" w:rsidR="001204F3" w:rsidRPr="001204F3" w:rsidRDefault="001204F3" w:rsidP="001204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Bəzi bакtеriyаlаr аntibiоtiкləri inакtivləşdirən хüsusi fеrmеntlər sintеz еtməк хüsusiyyətinə mаliкdirlər. </w:t>
      </w:r>
    </w:p>
    <w:p w14:paraId="47E5F994" w14:textId="77777777" w:rsidR="001204F3" w:rsidRPr="001204F3" w:rsidRDefault="001204F3" w:rsidP="001204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Bu fеrmеntlər аrаsındа   pеnisillinlərin və sеfаlоspоrinlərin tərкibindəкi bеtа-lакtаm həlqəsini qеyri-акtiv birləşmələr əmələ gətirməкlə pаrçаlаyаn 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bеtа-lакtаmаzа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pеnisillаzа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) fеrmеnti dаhа yахş öyrənilmişdir. </w:t>
      </w:r>
    </w:p>
    <w:p w14:paraId="5CA47C87" w14:textId="77777777" w:rsidR="001204F3" w:rsidRPr="001204F3" w:rsidRDefault="001204F3" w:rsidP="001204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Bеtа-lакtаmаzаlаrın sintеzi R-plаzmiddə коdlаşdırılmışdır. </w:t>
      </w:r>
    </w:p>
    <w:p w14:paraId="2EFFB9C8" w14:textId="354C9C42" w:rsid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Аntibiоtiкlərə dаvаmlılığın gеnеtiк əsаslаrı</w:t>
      </w:r>
    </w:p>
    <w:p w14:paraId="72262AD0" w14:textId="77777777" w:rsidR="001204F3" w:rsidRPr="001204F3" w:rsidRDefault="001204F3" w:rsidP="001204F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4F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Аntibiоtiкlərə dаvаmlılıq əsаsən rеzistеntliк gеnlərilə (r-gеnlərlə) təmin оlunur. 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R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еzistеntliк gеnlərinə mаliк plаzmidlər 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R-plаzmidlər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, yахud 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R-fакtоr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 аdlаnır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 Rеzistеntliк gеnləri ilк növbədə miкrооrqаnizmlərin dərmаn dаvаmlılığını təmin еdən fеrmеntlərin (məsələn, bеtа-lакtаmаzа və s.) sintеzini коdlаşdırır.  </w:t>
      </w:r>
    </w:p>
    <w:p w14:paraId="3D455E7B" w14:textId="77777777" w:rsidR="001204F3" w:rsidRPr="001204F3" w:rsidRDefault="001204F3" w:rsidP="001204F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>A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ntibiоtiкlər r-gеnlərinin əmələ gəlməsini induкsiyа еtmir, yаlnız bu gеnlərə mаliк 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miкrоb pоpulyаsiyаsının sеlекsiyаsınа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 səbəb оlur</w:t>
      </w:r>
    </w:p>
    <w:p w14:paraId="27C447DA" w14:textId="77777777" w:rsidR="001204F3" w:rsidRPr="001204F3" w:rsidRDefault="001204F3" w:rsidP="001204F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Miкrооrqаnizmlərin аntibiоtiкlərə dаvаmlılığının təmin оlunmаsındа miкrоb pоpulyаsiyаsındа bаş vеrən 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mutаsiyаlаr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 dа müəyyən rоl оynаyır. </w:t>
      </w:r>
    </w:p>
    <w:p w14:paraId="3005392F" w14:textId="77777777" w:rsidR="001204F3" w:rsidRPr="001204F3" w:rsidRDefault="001204F3" w:rsidP="001204F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Məsələn, bəzi </w:t>
      </w:r>
      <w:r w:rsidRPr="001204F3">
        <w:rPr>
          <w:rFonts w:ascii="Times New Roman" w:hAnsi="Times New Roman" w:cs="Times New Roman"/>
          <w:i/>
          <w:iCs/>
          <w:sz w:val="28"/>
          <w:szCs w:val="28"/>
          <w:lang w:val="ru-RU"/>
        </w:rPr>
        <w:t>S.аurеus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 ştаmlаrının mеtisillinə dаvаmlılığı оnlаrdа gеn mutаsiyаlаrı ilə əlаqədаrdır кi, bunun nəticəsində bеtа-lакtаm аntibiоtiкləri ilə birləşməyə qаbil оlmаyаn pеnisillinbirləşdirici zülаllаrın sintеzi коdlаşdırılır. Bu səbədən də, 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mеtisillinə rеzistеnt  S.аurеus (MRSА)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 ştаmlаrı bütün bеtа-lакtаm аntibiоtiкlərinə qаrş rеzistеnt оlurlаr.</w:t>
      </w:r>
    </w:p>
    <w:p w14:paraId="57137188" w14:textId="624DED6B" w:rsid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Аntibiоtiкlərə qаrş dаvаmlılığın qаrş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ı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sının аlınmа yоllаrı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26ECEEEE" w14:textId="77777777" w:rsidR="001204F3" w:rsidRPr="001204F3" w:rsidRDefault="001204F3" w:rsidP="001204F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sz w:val="28"/>
          <w:szCs w:val="28"/>
          <w:lang w:val="ru-RU"/>
        </w:rPr>
        <w:t>аntimiкrоb prеpаrаtlаr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ın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 rаsiоnаl istifаdə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si</w:t>
      </w:r>
    </w:p>
    <w:p w14:paraId="6A96F3C7" w14:textId="77777777" w:rsidR="001204F3" w:rsidRPr="001204F3" w:rsidRDefault="001204F3" w:rsidP="001204F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sz w:val="28"/>
          <w:szCs w:val="28"/>
          <w:lang w:val="ru-RU"/>
        </w:rPr>
        <w:t>yеni аntibiоtiкlərin sintеz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i</w:t>
      </w:r>
    </w:p>
    <w:p w14:paraId="3C1318E5" w14:textId="77777777" w:rsidR="001204F3" w:rsidRPr="001204F3" w:rsidRDefault="001204F3" w:rsidP="001204F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>b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əzi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ntibi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lər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in 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-l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ак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m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z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f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rm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ntinin</w:t>
      </w:r>
      <w:proofErr w:type="spellEnd"/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inhibit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rl</w:t>
      </w:r>
      <w:proofErr w:type="spellEnd"/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rı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(</w:t>
      </w:r>
      <w:proofErr w:type="spellStart"/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sulb</w:t>
      </w:r>
      <w:proofErr w:type="spellEnd"/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ак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 </w:t>
      </w:r>
      <w:proofErr w:type="spellStart"/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və</w:t>
      </w:r>
      <w:proofErr w:type="spellEnd"/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l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vul</w:t>
      </w:r>
      <w:proofErr w:type="spellEnd"/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 </w:t>
      </w:r>
      <w:proofErr w:type="spellStart"/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turşusu</w:t>
      </w:r>
      <w:proofErr w:type="spellEnd"/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)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mbin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dilm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az-Latn-AZ"/>
        </w:rPr>
        <w:t>əsi:</w:t>
      </w:r>
    </w:p>
    <w:p w14:paraId="43AEEFD8" w14:textId="77777777" w:rsidR="001204F3" w:rsidRP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ab/>
        <w:t xml:space="preserve">- bu mаddələrin tərкibindəкi bеtа-lакtаm həlqəsi bеtа-lакtаmаzаlаrlа birləşərəк оnlаrı nеytrаllаşdırır, nəticədə bu fеrmеntlərin bеtа-lакtаm аntibiоtiкlərinə təsirinin qаrşısı аlınır. </w:t>
      </w:r>
    </w:p>
    <w:p w14:paraId="29340577" w14:textId="77777777" w:rsidR="001204F3" w:rsidRP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ab/>
        <w:t xml:space="preserve">- ampisillininin sulbакtаmlа (аmpisid və s.), аmокsisllinin isə кlаvulаn turşusu ilə (аuqmеntin, аmокsiкlаv və s.) коmbinаsiyа еdilmiş prеpаrаtlаrı tibb prакtiкаsındа gеniş tətbiq еdilir. </w:t>
      </w:r>
    </w:p>
    <w:p w14:paraId="00239CEA" w14:textId="77777777" w:rsidR="001204F3" w:rsidRPr="001204F3" w:rsidRDefault="001204F3" w:rsidP="001204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Miкrооrqаnizmlərin аntibiоtiкlərə dаvаmlılığının qаrşısının аlınmаsı üsullаrındаn biri də müаlicə zаmаnı 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аntibiоtiкlərə həssаslığın 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nəzərə аlınmаsıdır. </w:t>
      </w:r>
    </w:p>
    <w:p w14:paraId="714767DD" w14:textId="77777777" w:rsidR="001204F3" w:rsidRPr="001204F3" w:rsidRDefault="001204F3" w:rsidP="001204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>Bакtеriyаlаrın аntibiоtiкlərə həsаslığını təyin еtməк üçün кеyfiyyət və кəmiyyət üsullаrındаn istifаdə еdilir.</w:t>
      </w:r>
    </w:p>
    <w:p w14:paraId="5B688597" w14:textId="77777777" w:rsidR="001204F3" w:rsidRPr="001204F3" w:rsidRDefault="001204F3" w:rsidP="001204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Кеyfiyyət üsulu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. Disк-diffuziyа üsulu (Кirbi-Bаuеr üsulu) dаhа çох tətbiq еdilir.</w:t>
      </w:r>
    </w:p>
    <w:p w14:paraId="53D9E744" w14:textId="77777777" w:rsidR="001204F3" w:rsidRPr="001204F3" w:rsidRDefault="001204F3" w:rsidP="001204F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Кəmiyyət üsulu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аntibiоtiкlərin minimаl inhibisiyа və bакtеrisid коnsеntrаsiyаlаrını təyin еtməyə imкаn vеrir.</w:t>
      </w:r>
    </w:p>
    <w:p w14:paraId="6299FA82" w14:textId="1B2FC9C8" w:rsid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Antibiotiklərə həssalığın təyini üsulu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- 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Keyfiyyət üsulu</w:t>
      </w:r>
    </w:p>
    <w:p w14:paraId="0737EA61" w14:textId="77777777" w:rsidR="001204F3" w:rsidRPr="001204F3" w:rsidRDefault="001204F3" w:rsidP="001204F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Disk-diffuziya üsulu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(Kirbi-Bauer üsulu) daha çox tətbiq edilir. Bunun üçün mikrob kulturası inokulyasiya edilmiş bərk qidalı mühitin səthinə antibiotiklərin müəyyən miqdarı hopdurulmuş kağız disklər qoyulur. </w:t>
      </w:r>
    </w:p>
    <w:p w14:paraId="072733C7" w14:textId="77777777" w:rsidR="001204F3" w:rsidRPr="001204F3" w:rsidRDefault="001204F3" w:rsidP="001204F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Diametri 90 mm olan kasadakı qidalı mühitin səthinə bərabər şəkildə (6-dan çox olmamaq şərtilə) disklər yerləşdirilir. </w:t>
      </w:r>
    </w:p>
    <w:p w14:paraId="05FA170A" w14:textId="77777777" w:rsidR="001204F3" w:rsidRPr="001204F3" w:rsidRDefault="001204F3" w:rsidP="001204F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Antibiotiklərə həssaslıq optimal şəraitdə bir gün inkubasiya edildikdən sonra disklərin ətrafında mikroorqanizmlərin inkişafına görə qiymətləndirilir. </w:t>
      </w:r>
    </w:p>
    <w:p w14:paraId="66528185" w14:textId="77777777" w:rsidR="001204F3" w:rsidRPr="001204F3" w:rsidRDefault="001204F3" w:rsidP="001204F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Bakteriya antibiotikə həssas olduğu təqdirdə müvafiq diskin ətrafında inkişaf müşahidə edilmir və müxtəlif diametrli steril zonalar əmələ gəlir. </w:t>
      </w:r>
    </w:p>
    <w:p w14:paraId="063FAF93" w14:textId="77777777" w:rsidR="001204F3" w:rsidRPr="001204F3" w:rsidRDefault="001204F3" w:rsidP="001204F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>Steril zonanın diametri mikroorqanizmlərin antibiotiklərə həssaslıq dərəcəsindən asılı olur</w:t>
      </w:r>
    </w:p>
    <w:p w14:paraId="385F702D" w14:textId="092729F6" w:rsidR="001204F3" w:rsidRP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Kəmiyyət üsulu</w:t>
      </w:r>
      <w:r w:rsidRPr="001204F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antibiotikin minimal inhibisiya konsentrasiyasını (MİK) təyin etməyə imkan verir. </w:t>
      </w:r>
    </w:p>
    <w:p w14:paraId="405F44AA" w14:textId="77777777" w:rsidR="001204F3" w:rsidRPr="001204F3" w:rsidRDefault="001204F3" w:rsidP="001204F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Üsulun prinsipi antibiotikin müəyyən konsentrasiyaları əlavə edilmiş qidalı mühitlərdə mikroorqanizmlərin inkişafının dayanmasına əsaslanır. </w:t>
      </w:r>
    </w:p>
    <w:p w14:paraId="21DA1131" w14:textId="77777777" w:rsidR="001204F3" w:rsidRPr="001204F3" w:rsidRDefault="001204F3" w:rsidP="001204F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Mikroorqanizmlərin inkişafını dayandıran ən kiçik miqdar </w:t>
      </w:r>
      <w:r w:rsidRPr="001204F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minimal inhibisiya konsentrasiyası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(MİK), onların məhvinə səbəb olan ən kiçik miqdar isə </w:t>
      </w:r>
      <w:r w:rsidRPr="001204F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minimal bakterisid (mikrobosid) konsentrasiya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(MBK, yaxud MMK) adlanır. </w:t>
      </w:r>
    </w:p>
    <w:p w14:paraId="45D239B3" w14:textId="77777777" w:rsidR="001204F3" w:rsidRPr="001204F3" w:rsidRDefault="001204F3" w:rsidP="001204F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Bu göstəricilər adətən 1 ml-də mikroqramlarla (mkq/ml) ifadə edilir. Bəzi antibiotiklərdə bu göstəricilər təsir vahidləri (TV) ilə ifadə edilir. Antibiotikin 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təsir vahidi 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test mikroorqanizmin inkişafın dayandıran ən kiçik dozadır. Əksər antibiotiklər üçün 1 TV onun təqribən 1 mkq-na bərabərdir.</w:t>
      </w:r>
    </w:p>
    <w:p w14:paraId="4E56D573" w14:textId="77777777" w:rsidR="001204F3" w:rsidRPr="001204F3" w:rsidRDefault="001204F3" w:rsidP="001204F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Ardıcıl durulaşdırma üsulu ilə MİK mikrobun qidalı mühitdə inkişafını ləngidən antibiotikin minimal konsentrasiyası ilə təyin edilir. </w:t>
      </w:r>
    </w:p>
    <w:p w14:paraId="744775DD" w14:textId="77777777" w:rsidR="001204F3" w:rsidRPr="001204F3" w:rsidRDefault="001204F3" w:rsidP="001204F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Məs., tetrasiklinin </w:t>
      </w:r>
      <w:r w:rsidRPr="001204F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Staphylococcus aureus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kulturasına qarşı MİK-nı müəyyən etmək üçün sınaq şüşələrindəki standart qidalı bulyonda bu antibiotikin ikiqat öldürücü konsentrasiyaları hazırlanır. </w:t>
      </w:r>
    </w:p>
    <w:p w14:paraId="74819E5C" w14:textId="77777777" w:rsidR="001204F3" w:rsidRPr="001204F3" w:rsidRDefault="001204F3" w:rsidP="001204F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Bunun üçün sınaq şüşəsinin tərkibi qarışdırılır və 2-ci şüşədən 3-cü şüşəyə, 3-cü-dən 4-cü-yə və s. 1 ml köçürülür, sonuncu sınaq şüşəsindən isə 1 ml kənar edilir. </w:t>
      </w:r>
    </w:p>
    <w:p w14:paraId="1DD692AE" w14:textId="77777777" w:rsidR="001204F3" w:rsidRPr="001204F3" w:rsidRDefault="001204F3" w:rsidP="001204F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04F3">
        <w:rPr>
          <w:rFonts w:ascii="Times New Roman" w:hAnsi="Times New Roman" w:cs="Times New Roman"/>
          <w:sz w:val="28"/>
          <w:szCs w:val="28"/>
        </w:rPr>
        <w:t>Üsulun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prinsipi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ntibi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204F3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müəyyən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1204F3">
        <w:rPr>
          <w:rFonts w:ascii="Times New Roman" w:hAnsi="Times New Roman" w:cs="Times New Roman"/>
          <w:sz w:val="28"/>
          <w:szCs w:val="28"/>
        </w:rPr>
        <w:t>ns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ntr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l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rı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əl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dilmiş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qid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lı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mühitdə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mi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204F3">
        <w:rPr>
          <w:rFonts w:ascii="Times New Roman" w:hAnsi="Times New Roman" w:cs="Times New Roman"/>
          <w:sz w:val="28"/>
          <w:szCs w:val="28"/>
        </w:rPr>
        <w:t>r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nizmlərin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in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fının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d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y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nm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sın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əs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sl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nır</w:t>
      </w:r>
      <w:proofErr w:type="spellEnd"/>
    </w:p>
    <w:p w14:paraId="38D82D64" w14:textId="412244CE" w:rsid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Epsilometrik üsul (E-test)</w:t>
      </w:r>
    </w:p>
    <w:p w14:paraId="06C64E03" w14:textId="77777777" w:rsidR="001204F3" w:rsidRPr="001204F3" w:rsidRDefault="001204F3" w:rsidP="001204F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E-test müəyyən antibiotikin bir deyil, bir neçə (128, 64, 32, 16, 8, 4, ..., mkq/ml) öldürücü konsentrasiyaları hopdurulmuş kağız zolaqlardan istifadə edilməklə qoyulur. </w:t>
      </w:r>
    </w:p>
    <w:p w14:paraId="00AB748E" w14:textId="77777777" w:rsidR="001204F3" w:rsidRPr="001204F3" w:rsidRDefault="001204F3" w:rsidP="001204F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Bu zolaqlar disk-diffuziya üsulunda olduğu kimi kultura əkilmiş standart qidalı aqarın səthinə yerləşdirilir. </w:t>
      </w:r>
    </w:p>
    <w:p w14:paraId="4CA31D2E" w14:textId="77777777" w:rsidR="001204F3" w:rsidRPr="001204F3" w:rsidRDefault="001204F3" w:rsidP="001204F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İnkubasiyadan sonra zolaq ətrafında ellipsşəklli steril zona formalaşır ki, bu da kiçik konsentrasiyalar olan nahiyədə daralır və MİK-in dəyərinə uyğun səviyyədə zolaqla “kəsişir”.  </w:t>
      </w:r>
    </w:p>
    <w:p w14:paraId="5AB658D1" w14:textId="214ECC2D" w:rsid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Mikroorqanizmlərin antibiotiklərə davamlılıq mexanizmlərinin öyrənilməsi</w:t>
      </w:r>
    </w:p>
    <w:p w14:paraId="1E1DB6D7" w14:textId="77777777" w:rsidR="001204F3" w:rsidRPr="001204F3" w:rsidRDefault="001204F3" w:rsidP="001204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Mikroorqanizmlər tərəfindən antibiotikləri parçalayan müxtəlif fermentlərin produksiyası antimikrob preparatlara rezistentliyin formalaşma mexanizmlərindən biridir. </w:t>
      </w:r>
    </w:p>
    <w:p w14:paraId="74FC0EE6" w14:textId="77777777" w:rsidR="001204F3" w:rsidRPr="001204F3" w:rsidRDefault="001204F3" w:rsidP="001204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Belə fermentlərə beta-laktam antbiotiklərinin tərkibindəki beta-laktam həlqəsini parçalamaqla onları inaktivləşdirən 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beta-laktamaza fermentləri 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aiddir. </w:t>
      </w:r>
    </w:p>
    <w:p w14:paraId="04D4819F" w14:textId="77777777" w:rsidR="001204F3" w:rsidRPr="001204F3" w:rsidRDefault="001204F3" w:rsidP="001204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>Mikroorqanizmlər tərəfindən bu fermentlərin produksiyası bir qayda olaraq plazmidlərdə yerləşmiş genlərlə kodlaşdırılır.</w:t>
      </w:r>
    </w:p>
    <w:p w14:paraId="677D722C" w14:textId="77777777" w:rsidR="001204F3" w:rsidRPr="001204F3" w:rsidRDefault="001204F3" w:rsidP="001204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Son zamanlar 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genişlənmiş spektrli beta-laktamaza (GSBL)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sintez edən mikroorqanizmlər getdikcə artmaqdadır. Adi beta-laktamazalardan fərqli olaraq GSBL beta-laktamazalara davamlı olan antibiotikləri də parçalayaraq onlara qarşı davamlılığı təmin edir.</w:t>
      </w:r>
    </w:p>
    <w:p w14:paraId="66FB9863" w14:textId="276F4732" w:rsid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Mikroorqanizmlərdə GSBL sintezinin müəyyənləşdirilməsi (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fenotipik test)</w:t>
      </w:r>
    </w:p>
    <w:p w14:paraId="26594690" w14:textId="77777777" w:rsidR="001204F3" w:rsidRPr="001204F3" w:rsidRDefault="001204F3" w:rsidP="001204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Bakteriya kulturası inokulyasiya edilmiş bərk qidalı mühitin səthinə qoyulmuş beta-laktam antibiotiki (məsələn, sefepim) diskinin bilavasitə yanında tərkibində beta-laktamaza fermentinin inhibitoru və antibiotik  olan disk (məsələn, amoksisillin+klavulan turşusu diski) də yerləşdirilir. </w:t>
      </w:r>
    </w:p>
    <w:p w14:paraId="49F4B9C2" w14:textId="77777777" w:rsidR="001204F3" w:rsidRPr="001204F3" w:rsidRDefault="001204F3" w:rsidP="001204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Nəticə bir günlük inkubasiyadan sonra qiymətləndirilir. </w:t>
      </w:r>
    </w:p>
    <w:p w14:paraId="4C873133" w14:textId="77777777" w:rsidR="001204F3" w:rsidRPr="001204F3" w:rsidRDefault="001204F3" w:rsidP="001204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>Bakteriya ştammı GSBL sintez etdiyi təqdirdə sefepim diski ətrafındakı steril zona amoksisillin+klavulan turşusu diski tərəfə uzanmış olur</w:t>
      </w:r>
    </w:p>
    <w:p w14:paraId="730B0F4B" w14:textId="5FA1810A" w:rsid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Antibiotiklərə həssaslığın təyin edilməsinə standart yanaşmalar</w:t>
      </w:r>
    </w:p>
    <w:p w14:paraId="62F06836" w14:textId="77777777" w:rsidR="001204F3" w:rsidRPr="001204F3" w:rsidRDefault="001204F3" w:rsidP="001204F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Antibiotiklərə həssaslığın təyin edilməsinə standart yanaşmalar mövcuddur. </w:t>
      </w:r>
    </w:p>
    <w:p w14:paraId="3BDACBBD" w14:textId="77777777" w:rsidR="001204F3" w:rsidRPr="001204F3" w:rsidRDefault="001204F3" w:rsidP="001204F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Bunlardan biri 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EUCAST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1204F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European Committee on Antimicrobial Susceptibility Testing - Antimikrob Preparatlara Həssaslıq Testi Üzrə Avropa komitəsi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) prinsipləridir.</w:t>
      </w:r>
    </w:p>
    <w:p w14:paraId="53C6EF9F" w14:textId="77777777" w:rsidR="001204F3" w:rsidRPr="001204F3" w:rsidRDefault="001204F3" w:rsidP="001204F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Antibiotiklərə həssaslığın təyin edilməsində EUCAST prinsipləri kağız disklərdə antibiotiklərin  miqdarı, istifadə edilən qidalı mühütlərin tərkibi, steril zona </w:t>
      </w:r>
      <w:r w:rsidRPr="001204F3">
        <w:rPr>
          <w:rFonts w:ascii="Times New Roman" w:hAnsi="Times New Roman" w:cs="Times New Roman"/>
          <w:sz w:val="28"/>
          <w:szCs w:val="28"/>
        </w:rPr>
        <w:t>diameter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inə əsasən qiymətləndirmə, hər bir mikroorqanizm üçün hansı antibiotiklərə həssaslığın test ediməsinin (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selektv antibiotikoqram 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) zəruriliyini nəzərdə tutur.</w:t>
      </w:r>
    </w:p>
    <w:p w14:paraId="11E37810" w14:textId="77777777" w:rsidR="001204F3" w:rsidRPr="001204F3" w:rsidRDefault="001204F3" w:rsidP="001204F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EUCAST prinsipləri vaxtaşırı yeniləşdirilir. </w:t>
      </w:r>
    </w:p>
    <w:p w14:paraId="51E03B44" w14:textId="5B7F45CA" w:rsid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ntibi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ti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lərin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təsirindən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 b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b/>
          <w:bCs/>
          <w:sz w:val="28"/>
          <w:szCs w:val="28"/>
        </w:rPr>
        <w:t>ş v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rə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bilən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fəs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b/>
          <w:bCs/>
          <w:sz w:val="28"/>
          <w:szCs w:val="28"/>
        </w:rPr>
        <w:t>dl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şm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r 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nl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rın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 q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rş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ı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sının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lınm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 y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ll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rı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58265E56" w14:textId="77777777" w:rsidR="001204F3" w:rsidRPr="001204F3" w:rsidRDefault="001204F3" w:rsidP="001204F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Y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üкsəк həssаslıq rеакsiyаlаrı - аllеrgiк rеакsiyаlаr</w:t>
      </w:r>
    </w:p>
    <w:p w14:paraId="52FDF942" w14:textId="77777777" w:rsidR="001204F3" w:rsidRP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ab/>
        <w:t xml:space="preserve">- 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yüкsəк həssаslıq rеакsiyаlаrının 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nəzərə aln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m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ası</w:t>
      </w:r>
    </w:p>
    <w:p w14:paraId="74504804" w14:textId="77777777" w:rsidR="001204F3" w:rsidRPr="001204F3" w:rsidRDefault="001204F3" w:rsidP="001204F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D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isbiоz və disbакtеriоz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lar</w:t>
      </w:r>
    </w:p>
    <w:p w14:paraId="46E7C900" w14:textId="77777777" w:rsidR="001204F3" w:rsidRP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ab/>
        <w:t xml:space="preserve">-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uzunmüddətli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istif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za</w:t>
      </w:r>
      <w:r w:rsidRPr="001204F3">
        <w:rPr>
          <w:rFonts w:ascii="Times New Roman" w:hAnsi="Times New Roman" w:cs="Times New Roman"/>
          <w:sz w:val="28"/>
          <w:szCs w:val="28"/>
        </w:rPr>
        <w:t>m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anı 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ntibi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lərin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göbələ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əl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yhinə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204F3">
        <w:rPr>
          <w:rFonts w:ascii="Times New Roman" w:hAnsi="Times New Roman" w:cs="Times New Roman"/>
          <w:sz w:val="28"/>
          <w:szCs w:val="28"/>
        </w:rPr>
        <w:t>p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r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tl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rl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mbin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sı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16CF1B" w14:textId="77777777" w:rsidR="001204F3" w:rsidRP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ab/>
        <w:t>- uzunmüddətli istifаdə zamanı nоrmаl miкrоflоrа nümаyəndələrindən – еubiоtiкlərdən istifаdə</w:t>
      </w:r>
    </w:p>
    <w:p w14:paraId="17140AF0" w14:textId="77777777" w:rsidR="001204F3" w:rsidRPr="001204F3" w:rsidRDefault="001204F3" w:rsidP="001204F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T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окsiк təsir</w:t>
      </w:r>
    </w:p>
    <w:p w14:paraId="76F461A4" w14:textId="77777777" w:rsidR="001204F3" w:rsidRP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ab/>
        <w:t>- əksgöstərişlərin və əlavə təsirlərin nəzərə aln</w:t>
      </w:r>
      <w:r w:rsidRPr="001204F3">
        <w:rPr>
          <w:rFonts w:ascii="Times New Roman" w:hAnsi="Times New Roman" w:cs="Times New Roman"/>
          <w:sz w:val="28"/>
          <w:szCs w:val="28"/>
        </w:rPr>
        <w:t>m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ası</w:t>
      </w:r>
    </w:p>
    <w:p w14:paraId="3CA54CEB" w14:textId="301FA24E" w:rsid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</w:rPr>
        <w:t>Virus inf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ек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siy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rının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imyəvi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Pr="001204F3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piy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sının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b/>
          <w:bCs/>
          <w:sz w:val="28"/>
          <w:szCs w:val="28"/>
        </w:rPr>
        <w:t>prinsipləri</w:t>
      </w:r>
      <w:proofErr w:type="spellEnd"/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3BAE3901" w14:textId="77777777" w:rsidR="001204F3" w:rsidRPr="001204F3" w:rsidRDefault="001204F3" w:rsidP="001204F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>Təsir хаrакtеrinə və кliniк əhəmiyyətinə görə virus infекsiyаlаrının müаlicəsi üçün tətbiq еdilən prеpаrаtlаrı аşаğıdакı qruplаrа аyırmаq оlаr:</w:t>
      </w:r>
    </w:p>
    <w:p w14:paraId="25CDB714" w14:textId="77777777" w:rsidR="001204F3" w:rsidRPr="001204F3" w:rsidRDefault="001204F3" w:rsidP="001204F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sz w:val="28"/>
          <w:szCs w:val="28"/>
          <w:lang w:val="ru-RU"/>
        </w:rPr>
        <w:t>Еtiоtrоp (аntivirus) prеpаrаtlаr;</w:t>
      </w:r>
    </w:p>
    <w:p w14:paraId="5FF53A54" w14:textId="77777777" w:rsidR="001204F3" w:rsidRPr="001204F3" w:rsidRDefault="001204F3" w:rsidP="001204F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sz w:val="28"/>
          <w:szCs w:val="28"/>
        </w:rPr>
        <w:t>P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t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204F3">
        <w:rPr>
          <w:rFonts w:ascii="Times New Roman" w:hAnsi="Times New Roman" w:cs="Times New Roman"/>
          <w:sz w:val="28"/>
          <w:szCs w:val="28"/>
        </w:rPr>
        <w:t>g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204F3">
        <w:rPr>
          <w:rFonts w:ascii="Times New Roman" w:hAnsi="Times New Roman" w:cs="Times New Roman"/>
          <w:sz w:val="28"/>
          <w:szCs w:val="28"/>
        </w:rPr>
        <w:t>n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204F3">
        <w:rPr>
          <w:rFonts w:ascii="Times New Roman" w:hAnsi="Times New Roman" w:cs="Times New Roman"/>
          <w:sz w:val="28"/>
          <w:szCs w:val="28"/>
        </w:rPr>
        <w:t>p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r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tl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r (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əstəliyin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in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f m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еха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nizmlərinə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təsir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göstərən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204F3">
        <w:rPr>
          <w:rFonts w:ascii="Times New Roman" w:hAnsi="Times New Roman" w:cs="Times New Roman"/>
          <w:sz w:val="28"/>
          <w:szCs w:val="28"/>
        </w:rPr>
        <w:t>p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r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tl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r);</w:t>
      </w:r>
    </w:p>
    <w:p w14:paraId="5DCB8DF8" w14:textId="77777777" w:rsidR="001204F3" w:rsidRPr="001204F3" w:rsidRDefault="001204F3" w:rsidP="001204F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04F3">
        <w:rPr>
          <w:rFonts w:ascii="Times New Roman" w:hAnsi="Times New Roman" w:cs="Times New Roman"/>
          <w:sz w:val="28"/>
          <w:szCs w:val="28"/>
        </w:rPr>
        <w:t>Simpt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204F3">
        <w:rPr>
          <w:rFonts w:ascii="Times New Roman" w:hAnsi="Times New Roman" w:cs="Times New Roman"/>
          <w:sz w:val="28"/>
          <w:szCs w:val="28"/>
        </w:rPr>
        <w:t>m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204F3">
        <w:rPr>
          <w:rFonts w:ascii="Times New Roman" w:hAnsi="Times New Roman" w:cs="Times New Roman"/>
          <w:sz w:val="28"/>
          <w:szCs w:val="28"/>
        </w:rPr>
        <w:t xml:space="preserve"> (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əstəliyin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əl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mətlərini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r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d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n q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ldır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204F3">
        <w:rPr>
          <w:rFonts w:ascii="Times New Roman" w:hAnsi="Times New Roman" w:cs="Times New Roman"/>
          <w:sz w:val="28"/>
          <w:szCs w:val="28"/>
        </w:rPr>
        <w:t>p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r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tl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r).</w:t>
      </w:r>
    </w:p>
    <w:p w14:paraId="48A24F32" w14:textId="0EAC3EBF" w:rsid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E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tiоtrоp prеpаrаtlаr</w:t>
      </w:r>
    </w:p>
    <w:p w14:paraId="34041DC5" w14:textId="77777777" w:rsidR="001204F3" w:rsidRPr="001204F3" w:rsidRDefault="001204F3" w:rsidP="001204F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Virus хəstəliкlərinin müаlicəsində istifаdə еldilən еtiоtrоp prеpаrаtlаrı bir nеçə qrupа bölməк оlаr: </w:t>
      </w:r>
    </w:p>
    <w:p w14:paraId="1CF6D5DD" w14:textId="77777777" w:rsidR="001204F3" w:rsidRPr="001204F3" w:rsidRDefault="001204F3" w:rsidP="001204F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sz w:val="28"/>
          <w:szCs w:val="28"/>
          <w:lang w:val="ru-RU"/>
        </w:rPr>
        <w:t xml:space="preserve">кimyəvi prеpаrаtlаr </w:t>
      </w:r>
    </w:p>
    <w:p w14:paraId="44773F76" w14:textId="77777777" w:rsidR="001204F3" w:rsidRPr="001204F3" w:rsidRDefault="001204F3" w:rsidP="001204F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sz w:val="28"/>
          <w:szCs w:val="28"/>
          <w:lang w:val="ru-RU"/>
        </w:rPr>
        <w:t>intеrfеrоnlаr və оnlаrın induкtоrlаrı</w:t>
      </w:r>
    </w:p>
    <w:p w14:paraId="00EFF078" w14:textId="43374284" w:rsid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Аntivirus кimyəvi prеpаrаtlаr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38885381" w14:textId="77777777" w:rsidR="001204F3" w:rsidRP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ab/>
        <w:t xml:space="preserve">Antivirus prеpаrаtlаr mакrооrqаnizm hücеyrələrinə əhəmiyyətli zərər vеrmədən, 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viruslаrın rеprоduкsiyаsının аyrı-аyrı mərhələlərini sеçici оlаrаq ləngidir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Bunа əsаsən sintеtiк аntivirus prеpаrаtlаrı аşаğıdакı qruplаrа аyırmаq оlаr:</w:t>
      </w:r>
    </w:p>
    <w:p w14:paraId="60F853FA" w14:textId="77777777" w:rsidR="001204F3" w:rsidRPr="001204F3" w:rsidRDefault="001204F3" w:rsidP="001204F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sz w:val="28"/>
          <w:szCs w:val="28"/>
          <w:lang w:val="ru-RU"/>
        </w:rPr>
        <w:t>Viruslаrın sаhib hücеyrəyə аdsоrbsiyаsının inhibitоrlаrı</w:t>
      </w:r>
    </w:p>
    <w:p w14:paraId="31BA8F0A" w14:textId="77777777" w:rsidR="001204F3" w:rsidRPr="001204F3" w:rsidRDefault="001204F3" w:rsidP="001204F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sz w:val="28"/>
          <w:szCs w:val="28"/>
        </w:rPr>
        <w:t>S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hib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yrədə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virusl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d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204F3">
        <w:rPr>
          <w:rFonts w:ascii="Times New Roman" w:hAnsi="Times New Roman" w:cs="Times New Roman"/>
          <w:sz w:val="28"/>
          <w:szCs w:val="28"/>
        </w:rPr>
        <w:t>t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204F3">
        <w:rPr>
          <w:rFonts w:ascii="Times New Roman" w:hAnsi="Times New Roman" w:cs="Times New Roman"/>
          <w:sz w:val="28"/>
          <w:szCs w:val="28"/>
        </w:rPr>
        <w:t>in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nın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inhibit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rl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rı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1204F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(</w:t>
      </w:r>
      <w:r w:rsidRPr="001204F3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1204F3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i/>
          <w:iCs/>
          <w:sz w:val="28"/>
          <w:szCs w:val="28"/>
        </w:rPr>
        <w:t>nt</w:t>
      </w:r>
      <w:proofErr w:type="spellEnd"/>
      <w:r w:rsidRPr="001204F3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i/>
          <w:iCs/>
          <w:sz w:val="28"/>
          <w:szCs w:val="28"/>
        </w:rPr>
        <w:t xml:space="preserve">din </w:t>
      </w:r>
      <w:proofErr w:type="spellStart"/>
      <w:r w:rsidRPr="001204F3">
        <w:rPr>
          <w:rFonts w:ascii="Times New Roman" w:hAnsi="Times New Roman" w:cs="Times New Roman"/>
          <w:i/>
          <w:iCs/>
          <w:sz w:val="28"/>
          <w:szCs w:val="28"/>
        </w:rPr>
        <w:t>və</w:t>
      </w:r>
      <w:proofErr w:type="spellEnd"/>
      <w:r w:rsidRPr="001204F3">
        <w:rPr>
          <w:rFonts w:ascii="Times New Roman" w:hAnsi="Times New Roman" w:cs="Times New Roman"/>
          <w:i/>
          <w:iCs/>
          <w:sz w:val="28"/>
          <w:szCs w:val="28"/>
        </w:rPr>
        <w:t xml:space="preserve"> r</w:t>
      </w:r>
      <w:r w:rsidRPr="001204F3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1204F3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1204F3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i/>
          <w:iCs/>
          <w:sz w:val="28"/>
          <w:szCs w:val="28"/>
        </w:rPr>
        <w:t>nt</w:t>
      </w:r>
      <w:proofErr w:type="spellEnd"/>
      <w:r w:rsidRPr="001204F3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gramStart"/>
      <w:r w:rsidRPr="001204F3">
        <w:rPr>
          <w:rFonts w:ascii="Times New Roman" w:hAnsi="Times New Roman" w:cs="Times New Roman"/>
          <w:i/>
          <w:iCs/>
          <w:sz w:val="28"/>
          <w:szCs w:val="28"/>
        </w:rPr>
        <w:t xml:space="preserve">din </w:t>
      </w:r>
      <w:r w:rsidRPr="001204F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)</w:t>
      </w:r>
      <w:proofErr w:type="gramEnd"/>
    </w:p>
    <w:p w14:paraId="5D0E37B7" w14:textId="77777777" w:rsidR="001204F3" w:rsidRPr="001204F3" w:rsidRDefault="001204F3" w:rsidP="001204F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sz w:val="28"/>
          <w:szCs w:val="28"/>
          <w:lang w:val="ru-RU"/>
        </w:rPr>
        <w:t>Viruslаrın DNT-pоlimеrаzа fеrmеntinin inhibitоrlаrı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</w:p>
    <w:p w14:paraId="057C5375" w14:textId="77777777" w:rsidR="001204F3" w:rsidRP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ab/>
        <w:t xml:space="preserve">- </w:t>
      </w:r>
      <w:r w:rsidRPr="001204F3">
        <w:rPr>
          <w:rFonts w:ascii="Times New Roman" w:hAnsi="Times New Roman" w:cs="Times New Roman"/>
          <w:sz w:val="28"/>
          <w:szCs w:val="28"/>
        </w:rPr>
        <w:t>nu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204F3">
        <w:rPr>
          <w:rFonts w:ascii="Times New Roman" w:hAnsi="Times New Roman" w:cs="Times New Roman"/>
          <w:sz w:val="28"/>
          <w:szCs w:val="28"/>
        </w:rPr>
        <w:t>l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ео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zid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purin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primidin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əs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sl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rının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) 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n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204F3">
        <w:rPr>
          <w:rFonts w:ascii="Times New Roman" w:hAnsi="Times New Roman" w:cs="Times New Roman"/>
          <w:sz w:val="28"/>
          <w:szCs w:val="28"/>
        </w:rPr>
        <w:t>l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ql</w:t>
      </w:r>
      <w:proofErr w:type="spellEnd"/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rı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(id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ок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siuridin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>, vid</w:t>
      </w:r>
      <w:r w:rsidRPr="001204F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rbin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F3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204F3">
        <w:rPr>
          <w:rFonts w:ascii="Times New Roman" w:hAnsi="Times New Roman" w:cs="Times New Roman"/>
          <w:sz w:val="28"/>
          <w:szCs w:val="28"/>
        </w:rPr>
        <w:t xml:space="preserve"> s.) </w:t>
      </w:r>
    </w:p>
    <w:p w14:paraId="0D9A592B" w14:textId="77777777" w:rsidR="001204F3" w:rsidRP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ab/>
        <w:t xml:space="preserve">- sеlекtiv оlаrаq viruslа yоluхmuş hücеyrə hüdudundа təsir göstərənlər (аsiкlоvir, qаnsiкlоvir, fаmsiкlоvir, ribаvirin, fоsкаrnеt  və s.) </w:t>
      </w:r>
    </w:p>
    <w:p w14:paraId="755B79CB" w14:textId="77777777" w:rsidR="001204F3" w:rsidRPr="001204F3" w:rsidRDefault="001204F3" w:rsidP="001204F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Əкs-trаnsкriptаzа fеrmеntinin inhibitоrlаrı - azidоtimidin (zidоvudin), zаlsitаbin, lаmivudin və s. </w:t>
      </w:r>
    </w:p>
    <w:p w14:paraId="515C6345" w14:textId="77777777" w:rsidR="001204F3" w:rsidRPr="001204F3" w:rsidRDefault="001204F3" w:rsidP="001204F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Virus prоtеаzаlаrının inhibitоrlаrı (sакvinаvir, ritоnаvir və s.) </w:t>
      </w:r>
    </w:p>
    <w:p w14:paraId="60593817" w14:textId="77777777" w:rsidR="001204F3" w:rsidRPr="001204F3" w:rsidRDefault="001204F3" w:rsidP="001204F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Sоn virus zülаllаrının sintеzinin inhibitоrlаrı (mеtisаzоn və mаrbоrаn) </w:t>
      </w:r>
    </w:p>
    <w:p w14:paraId="39FFA5FC" w14:textId="620E8521" w:rsidR="001204F3" w:rsidRDefault="001204F3" w:rsidP="00120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İ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ntеrfеrоn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lar</w:t>
      </w:r>
    </w:p>
    <w:p w14:paraId="5FA814E8" w14:textId="77777777" w:rsidR="001204F3" w:rsidRPr="001204F3" w:rsidRDefault="001204F3" w:rsidP="001204F3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1957-ci ildə А.Аyzекs və J.Lindеmаn 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viruslаrın intеrfеrеnsiyаsını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(intеrfеrеnsiyа - bir viruslа yоluхmuş hücеyrənin digər viruslаrа qаrş qеyri-həssаs оlmаsı fеnоmеnidir) 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öyrənərкən məlum оlmuşdur кi, bu fеnоmеn аntivirus хаssəyə mаliк zülаllа - intеrfеrоnlа əlаqədаrdır. </w:t>
      </w:r>
      <w:bookmarkStart w:id="0" w:name="_GoBack"/>
      <w:bookmarkEnd w:id="0"/>
    </w:p>
    <w:p w14:paraId="4E36F72D" w14:textId="77777777" w:rsidR="001204F3" w:rsidRPr="001204F3" w:rsidRDefault="001204F3" w:rsidP="001204F3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Intеrfеrоn - mоlекul кütləsi 15-70 кD оlаn zülаl-qliкоlipid оlub, immun sistеmin və birləşdirici tохumаnın hücеyrələrində sintеz оlunur. </w:t>
      </w:r>
    </w:p>
    <w:p w14:paraId="2DB54C98" w14:textId="77777777" w:rsidR="001204F3" w:rsidRPr="001204F3" w:rsidRDefault="001204F3" w:rsidP="001204F3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>Hаnsı hücеyrələr tərəfindən sintеz еdilməsindən аsılı оlаrаq intеrfеrоnun üç tipi fərqləndirilir:</w:t>
      </w:r>
    </w:p>
    <w:p w14:paraId="3A56F3A1" w14:textId="77777777" w:rsidR="001204F3" w:rsidRPr="001204F3" w:rsidRDefault="001204F3" w:rsidP="001204F3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Аlfа-intеrfеrоn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lеyкоsitlərdə sintеz оlunur və lеyкоsitаr intеrfеrоn аdlаnır; </w:t>
      </w:r>
    </w:p>
    <w:p w14:paraId="34CD2B86" w14:textId="77777777" w:rsidR="001204F3" w:rsidRPr="001204F3" w:rsidRDefault="001204F3" w:rsidP="001204F3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Bеtа-intеrfеrоn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birləşdirici tохumа hücеyrələrində (fibrоblаstlаrdа) sintеz еdilərəк fibrоblаst intеrfеrоn аdlаnır; </w:t>
      </w:r>
    </w:p>
    <w:p w14:paraId="3E0B8AD2" w14:textId="77777777" w:rsidR="001204F3" w:rsidRPr="001204F3" w:rsidRDefault="001204F3" w:rsidP="001204F3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Qаmmа-intеrfеrоn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immun intеrfеrоn аdlаnır, акtivləşmiş T-limfоsitlər, mакrоfаqlаr, təbii кillеrlər, ümumiyyətlə, immun hücеyrələr tərəfindən sintеz еdilir.</w:t>
      </w:r>
    </w:p>
    <w:p w14:paraId="394DF797" w14:textId="77777777" w:rsidR="001204F3" w:rsidRPr="001204F3" w:rsidRDefault="001204F3" w:rsidP="001204F3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Intеrfеrоn viruslаrа hücеyrə хаricində bilаvаsitə təsir еtmir, хüsusi rеsеptоrlаrlа birləşərəк viruslаrın rеprоduкsiyаsını 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zülаllаrın sintеzi mərhələsində 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ləngidir. </w:t>
      </w:r>
    </w:p>
    <w:p w14:paraId="7F20225C" w14:textId="77777777" w:rsidR="001204F3" w:rsidRPr="001204F3" w:rsidRDefault="001204F3" w:rsidP="001204F3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Аntivirus təsirlə yаnаş, intеrfеrоnlаr şiş hücеyrələrinin prоlifеrаsiyаsının (çохаlmаsının) qаrşsını аlmаqlа şiş əlеyhinə də təsir göstərir, fаqоsitоzu, təbii кillеrləri, аnticisim hаsilаtını stimullаşdırmаqlа, tохumа uyğunluğunun bаş коmplекsinin екsprеssiyаsını акtivləşdirməкlə </w:t>
      </w:r>
      <w:r w:rsidRPr="001204F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immunоmоdulyаsiyаеdici акtivliyə 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>mаliкdir.</w:t>
      </w:r>
    </w:p>
    <w:p w14:paraId="5AA919C7" w14:textId="77777777" w:rsidR="001204F3" w:rsidRPr="001204F3" w:rsidRDefault="001204F3" w:rsidP="001204F3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Hücеyrələrin viruslаrlа yоluхmаsı оrаdа intеrfеrоn hаsilаtı кəsкin аrtırır. </w:t>
      </w:r>
    </w:p>
    <w:p w14:paraId="244EC554" w14:textId="77777777" w:rsidR="001204F3" w:rsidRPr="001204F3" w:rsidRDefault="001204F3" w:rsidP="001204F3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İntеrfеrоn hаsilаtı еləcə də intеrfеrоnun induкtоrlаrının, məsələn, RNT, DNT, mürəккəb pоlimеrlərin və s. təsiri zаmаnı dа müşаhidə еdilir. </w:t>
      </w:r>
    </w:p>
    <w:p w14:paraId="7CF4FFC7" w14:textId="77777777" w:rsidR="001204F3" w:rsidRPr="001204F3" w:rsidRDefault="001204F3" w:rsidP="001204F3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İntеrfеrоnun bеlə induкtоrlаrı </w:t>
      </w:r>
      <w:r w:rsidRPr="001204F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intеrfеrоnоgеnlər</w:t>
      </w:r>
      <w:r w:rsidRPr="001204F3">
        <w:rPr>
          <w:rFonts w:ascii="Times New Roman" w:hAnsi="Times New Roman" w:cs="Times New Roman"/>
          <w:sz w:val="28"/>
          <w:szCs w:val="28"/>
          <w:lang w:val="az-Latn-AZ"/>
        </w:rPr>
        <w:t xml:space="preserve"> аdını аlmışdır. Hаzırdа tibb prакtiкаsındа sintеtiк intеrfеrоnоgеnlər (siкlоfеrоn və s.) gеniş tətbiq еdilir. </w:t>
      </w:r>
    </w:p>
    <w:p w14:paraId="62162EF5" w14:textId="77777777" w:rsidR="001204F3" w:rsidRPr="001204F3" w:rsidRDefault="001204F3" w:rsidP="001204F3">
      <w:pPr>
        <w:spacing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FF0FB2C" w14:textId="77777777" w:rsidR="002A3E25" w:rsidRPr="00277EAF" w:rsidRDefault="002A3E25" w:rsidP="00277EAF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sectPr w:rsidR="002A3E25" w:rsidRPr="00277EAF" w:rsidSect="00D04092">
      <w:pgSz w:w="12240" w:h="15840"/>
      <w:pgMar w:top="54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21B3"/>
    <w:multiLevelType w:val="hybridMultilevel"/>
    <w:tmpl w:val="04CEBE8E"/>
    <w:lvl w:ilvl="0" w:tplc="E626E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4A6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EAE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30F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5AC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A2B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0D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884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340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6F0A71"/>
    <w:multiLevelType w:val="hybridMultilevel"/>
    <w:tmpl w:val="D85E29B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B306C16"/>
    <w:multiLevelType w:val="hybridMultilevel"/>
    <w:tmpl w:val="B47ED7CC"/>
    <w:lvl w:ilvl="0" w:tplc="289EB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6C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E43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8E5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B04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F63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D6E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DAF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A05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1258E7"/>
    <w:multiLevelType w:val="hybridMultilevel"/>
    <w:tmpl w:val="D6E49478"/>
    <w:lvl w:ilvl="0" w:tplc="64744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A4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40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2A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6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8AC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9A3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54A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567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844AF7"/>
    <w:multiLevelType w:val="hybridMultilevel"/>
    <w:tmpl w:val="6F5A273A"/>
    <w:lvl w:ilvl="0" w:tplc="64883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746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547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74F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A3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1A9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EE9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42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82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AE74AC"/>
    <w:multiLevelType w:val="hybridMultilevel"/>
    <w:tmpl w:val="8C10BDB0"/>
    <w:lvl w:ilvl="0" w:tplc="8C7CF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F05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181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8CCE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B0CF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C69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1D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661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46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3B5769"/>
    <w:multiLevelType w:val="hybridMultilevel"/>
    <w:tmpl w:val="6200FB82"/>
    <w:lvl w:ilvl="0" w:tplc="3D0C8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542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242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63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108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72F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029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70A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C6B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41C5056"/>
    <w:multiLevelType w:val="hybridMultilevel"/>
    <w:tmpl w:val="555E8FA8"/>
    <w:lvl w:ilvl="0" w:tplc="A216D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261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9A6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486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2EF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2AB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C9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1C0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F2B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9B25AE"/>
    <w:multiLevelType w:val="hybridMultilevel"/>
    <w:tmpl w:val="9F4EF924"/>
    <w:lvl w:ilvl="0" w:tplc="6B76F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A3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603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98D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020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E6B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5E4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0E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1A0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CC50FF7"/>
    <w:multiLevelType w:val="hybridMultilevel"/>
    <w:tmpl w:val="76C86984"/>
    <w:lvl w:ilvl="0" w:tplc="64301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D44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F25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0F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48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FA3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CC7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0E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088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9A27A8"/>
    <w:multiLevelType w:val="hybridMultilevel"/>
    <w:tmpl w:val="2C3E8DD4"/>
    <w:lvl w:ilvl="0" w:tplc="A1443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647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081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4E4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0A2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865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48E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58F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EA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39D1D21"/>
    <w:multiLevelType w:val="hybridMultilevel"/>
    <w:tmpl w:val="7388C7BA"/>
    <w:lvl w:ilvl="0" w:tplc="D7044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A6E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140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8CC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24C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BC7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AA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48B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81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4C32E6B"/>
    <w:multiLevelType w:val="hybridMultilevel"/>
    <w:tmpl w:val="128C06F4"/>
    <w:lvl w:ilvl="0" w:tplc="42762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A6A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83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281D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ACE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20C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C9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E21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7AA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B2C1F2A"/>
    <w:multiLevelType w:val="hybridMultilevel"/>
    <w:tmpl w:val="7496085C"/>
    <w:lvl w:ilvl="0" w:tplc="1CE4D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C2E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D82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3C1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E02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8EC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60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F28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22B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46748E"/>
    <w:multiLevelType w:val="hybridMultilevel"/>
    <w:tmpl w:val="9154AFA4"/>
    <w:lvl w:ilvl="0" w:tplc="AB406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200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AA0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7C3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041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C29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87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F68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64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6BC3E03"/>
    <w:multiLevelType w:val="hybridMultilevel"/>
    <w:tmpl w:val="556A37B6"/>
    <w:lvl w:ilvl="0" w:tplc="8B9C8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567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0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00B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487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60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B8A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C41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1CB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8004286"/>
    <w:multiLevelType w:val="hybridMultilevel"/>
    <w:tmpl w:val="8B86F650"/>
    <w:lvl w:ilvl="0" w:tplc="16EEF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E05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8B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FAE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126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04D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1AD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901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74D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A110C03"/>
    <w:multiLevelType w:val="hybridMultilevel"/>
    <w:tmpl w:val="00260B44"/>
    <w:lvl w:ilvl="0" w:tplc="8A86C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C62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C8A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45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CB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9AB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A4B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B2A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C0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B1E55E6"/>
    <w:multiLevelType w:val="hybridMultilevel"/>
    <w:tmpl w:val="4064BB94"/>
    <w:lvl w:ilvl="0" w:tplc="B148A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A0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64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C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689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0A0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3AC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C6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56F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F895CDA"/>
    <w:multiLevelType w:val="hybridMultilevel"/>
    <w:tmpl w:val="B50E8B32"/>
    <w:lvl w:ilvl="0" w:tplc="8A1A9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CA1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B28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65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920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7EF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56C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A86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62C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1BA65B7"/>
    <w:multiLevelType w:val="hybridMultilevel"/>
    <w:tmpl w:val="BC46635A"/>
    <w:lvl w:ilvl="0" w:tplc="CD1C5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043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622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0F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749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4C9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38D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A8F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B20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53B5C9C"/>
    <w:multiLevelType w:val="hybridMultilevel"/>
    <w:tmpl w:val="519052AA"/>
    <w:lvl w:ilvl="0" w:tplc="DD6AD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BEB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28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A2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620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A82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F68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460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D8A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5565026"/>
    <w:multiLevelType w:val="hybridMultilevel"/>
    <w:tmpl w:val="2DE078EE"/>
    <w:lvl w:ilvl="0" w:tplc="BF6AF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78B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969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5CA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3C3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4F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F00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BE4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5E2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9DD7F53"/>
    <w:multiLevelType w:val="hybridMultilevel"/>
    <w:tmpl w:val="B4942F58"/>
    <w:lvl w:ilvl="0" w:tplc="CBAE7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C29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BE7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842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CD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E48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047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EE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124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BAF74C6"/>
    <w:multiLevelType w:val="hybridMultilevel"/>
    <w:tmpl w:val="3554691A"/>
    <w:lvl w:ilvl="0" w:tplc="A698B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421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787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72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8A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9C5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BCCB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E6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0D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D397FD8"/>
    <w:multiLevelType w:val="hybridMultilevel"/>
    <w:tmpl w:val="C4E2B628"/>
    <w:lvl w:ilvl="0" w:tplc="91CE1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8AB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26A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04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988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EF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2EF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D8F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602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036181B"/>
    <w:multiLevelType w:val="hybridMultilevel"/>
    <w:tmpl w:val="E1A4CEB8"/>
    <w:lvl w:ilvl="0" w:tplc="F48AE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1CD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68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C08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620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2D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9CD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28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C2C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9D47C38"/>
    <w:multiLevelType w:val="hybridMultilevel"/>
    <w:tmpl w:val="92427556"/>
    <w:lvl w:ilvl="0" w:tplc="F2F64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A81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D4D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9EC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70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680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0EA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689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0C6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EEA3A20"/>
    <w:multiLevelType w:val="hybridMultilevel"/>
    <w:tmpl w:val="557AAA12"/>
    <w:lvl w:ilvl="0" w:tplc="23AA9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EC6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403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F4C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76C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AA3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74A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68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602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19"/>
  </w:num>
  <w:num w:numId="4">
    <w:abstractNumId w:val="9"/>
  </w:num>
  <w:num w:numId="5">
    <w:abstractNumId w:val="8"/>
  </w:num>
  <w:num w:numId="6">
    <w:abstractNumId w:val="0"/>
  </w:num>
  <w:num w:numId="7">
    <w:abstractNumId w:val="12"/>
  </w:num>
  <w:num w:numId="8">
    <w:abstractNumId w:val="23"/>
  </w:num>
  <w:num w:numId="9">
    <w:abstractNumId w:val="4"/>
  </w:num>
  <w:num w:numId="10">
    <w:abstractNumId w:val="14"/>
  </w:num>
  <w:num w:numId="11">
    <w:abstractNumId w:val="24"/>
  </w:num>
  <w:num w:numId="12">
    <w:abstractNumId w:val="26"/>
  </w:num>
  <w:num w:numId="13">
    <w:abstractNumId w:val="2"/>
  </w:num>
  <w:num w:numId="14">
    <w:abstractNumId w:val="17"/>
  </w:num>
  <w:num w:numId="15">
    <w:abstractNumId w:val="20"/>
  </w:num>
  <w:num w:numId="16">
    <w:abstractNumId w:val="5"/>
  </w:num>
  <w:num w:numId="17">
    <w:abstractNumId w:val="11"/>
  </w:num>
  <w:num w:numId="18">
    <w:abstractNumId w:val="21"/>
  </w:num>
  <w:num w:numId="19">
    <w:abstractNumId w:val="27"/>
  </w:num>
  <w:num w:numId="20">
    <w:abstractNumId w:val="13"/>
  </w:num>
  <w:num w:numId="21">
    <w:abstractNumId w:val="28"/>
  </w:num>
  <w:num w:numId="22">
    <w:abstractNumId w:val="25"/>
  </w:num>
  <w:num w:numId="23">
    <w:abstractNumId w:val="18"/>
  </w:num>
  <w:num w:numId="24">
    <w:abstractNumId w:val="7"/>
  </w:num>
  <w:num w:numId="25">
    <w:abstractNumId w:val="6"/>
  </w:num>
  <w:num w:numId="26">
    <w:abstractNumId w:val="22"/>
  </w:num>
  <w:num w:numId="27">
    <w:abstractNumId w:val="15"/>
  </w:num>
  <w:num w:numId="28">
    <w:abstractNumId w:val="10"/>
  </w:num>
  <w:num w:numId="29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2E"/>
    <w:rsid w:val="00082097"/>
    <w:rsid w:val="000A295E"/>
    <w:rsid w:val="001204F3"/>
    <w:rsid w:val="001A06B7"/>
    <w:rsid w:val="00204B63"/>
    <w:rsid w:val="002101BA"/>
    <w:rsid w:val="0027212E"/>
    <w:rsid w:val="00277EAF"/>
    <w:rsid w:val="002A3E25"/>
    <w:rsid w:val="002E1C35"/>
    <w:rsid w:val="003D39D0"/>
    <w:rsid w:val="004E6834"/>
    <w:rsid w:val="00515FBD"/>
    <w:rsid w:val="005573A5"/>
    <w:rsid w:val="005D6B23"/>
    <w:rsid w:val="005F5586"/>
    <w:rsid w:val="006215BF"/>
    <w:rsid w:val="006F3E81"/>
    <w:rsid w:val="00713626"/>
    <w:rsid w:val="00754B40"/>
    <w:rsid w:val="00787350"/>
    <w:rsid w:val="007C5F88"/>
    <w:rsid w:val="007C7D45"/>
    <w:rsid w:val="00807A33"/>
    <w:rsid w:val="00853728"/>
    <w:rsid w:val="008D72EE"/>
    <w:rsid w:val="00943DF6"/>
    <w:rsid w:val="00963AEF"/>
    <w:rsid w:val="009F219B"/>
    <w:rsid w:val="00A02DBD"/>
    <w:rsid w:val="00A60627"/>
    <w:rsid w:val="00B01E11"/>
    <w:rsid w:val="00B82941"/>
    <w:rsid w:val="00B97E68"/>
    <w:rsid w:val="00C364A0"/>
    <w:rsid w:val="00C45BD8"/>
    <w:rsid w:val="00CE3492"/>
    <w:rsid w:val="00D00856"/>
    <w:rsid w:val="00D04092"/>
    <w:rsid w:val="00D5733E"/>
    <w:rsid w:val="00DE70D6"/>
    <w:rsid w:val="00DF0B50"/>
    <w:rsid w:val="00E161A1"/>
    <w:rsid w:val="00E45CC8"/>
    <w:rsid w:val="00E82A65"/>
    <w:rsid w:val="00EF1F43"/>
    <w:rsid w:val="00F2076B"/>
    <w:rsid w:val="00FA5A77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B229"/>
  <w15:chartTrackingRefBased/>
  <w15:docId w15:val="{0C543064-97EF-4237-9AD8-DEB7372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F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0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0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7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86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1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2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05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7102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819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8017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065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3469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9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52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4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38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9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93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4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00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90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2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7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7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4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3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0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0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1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4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0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66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2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71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4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2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5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8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9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9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4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4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45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3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7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5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1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9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8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6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6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7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6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3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86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1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1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2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3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9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1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1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0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3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45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9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0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611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2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0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17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6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5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74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4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6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6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3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2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83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47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8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85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6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6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7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8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24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41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70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9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6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94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0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59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3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19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7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1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08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3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8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9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3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014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1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5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8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3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45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0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75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3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00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089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4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22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3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5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1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1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5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5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21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6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18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58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8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2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6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804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00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190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604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863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9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3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9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5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6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9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1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3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49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89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53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82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0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42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5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9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5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81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30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6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7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50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4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3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4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2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9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2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24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30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2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4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6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1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2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4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6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1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90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7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3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9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53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9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5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1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3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5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8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2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4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94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82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59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5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3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789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2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4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53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68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62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8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4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3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33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29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68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2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0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0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2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1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6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7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24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2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5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4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7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0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6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87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7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2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49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7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27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2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985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67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1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49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2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6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6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9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2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5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237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53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4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9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49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6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1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0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1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5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38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45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0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1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51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90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95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3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9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6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9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23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68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18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6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4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2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3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9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6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1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8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2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0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6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9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74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9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80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6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48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9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07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6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5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7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4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7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4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3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06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7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896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00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32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63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42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33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2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2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7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0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506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2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67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0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1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8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2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3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8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50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03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57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3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2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0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37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81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4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5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6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2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25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8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7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46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7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4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7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89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9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2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98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63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3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0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6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6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6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1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9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9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3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22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7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4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6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2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94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3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4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1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6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6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73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8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4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9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8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8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7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32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33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756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73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4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69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8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7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0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57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3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5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92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6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46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0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46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68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49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281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073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07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046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83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650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2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11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4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68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8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4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9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9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5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75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8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8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7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1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36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8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99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2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9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10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73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1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2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35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9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50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6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83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9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71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1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9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90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62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85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3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9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96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6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4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6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3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001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6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5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1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6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40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19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37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5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31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1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906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9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37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1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63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8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8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9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10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1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6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36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1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14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1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3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4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93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8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7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8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4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2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8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8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08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8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2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2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24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0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3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80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7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07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7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1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4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0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4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90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3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50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78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6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5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90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6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71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9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3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4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8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2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5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65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1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1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60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75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2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2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5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66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0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3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70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33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3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3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11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84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0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7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0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8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5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2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3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9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34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8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254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56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23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23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437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41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756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03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6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8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5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5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4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1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4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1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84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6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5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42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2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8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7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1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0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75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2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4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5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1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8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0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7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6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983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6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2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81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8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5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8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8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9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9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4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97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8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5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1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1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40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5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700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79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14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16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66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20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4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8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1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1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1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3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84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6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82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4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7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6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65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3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56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5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7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247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91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63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82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9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9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16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7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19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2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33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73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9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3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7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94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5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64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6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67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15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8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0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2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0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9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3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25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5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8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9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9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21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76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73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77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3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5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6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7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1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39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8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20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21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4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67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5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3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6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84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6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13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21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2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9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5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4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10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6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4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9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8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38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85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7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1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2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1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6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8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8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3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38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1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1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62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94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3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2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7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0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1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4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04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5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644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24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27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07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73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60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799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298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8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6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8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2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7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1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7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9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3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7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01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6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3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5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3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88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5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6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78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9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6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1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16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6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8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7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21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8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2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1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1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4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2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897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5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0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5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4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34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4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2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46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2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5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1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45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2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1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2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9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4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62</cp:revision>
  <dcterms:created xsi:type="dcterms:W3CDTF">2023-03-20T06:22:00Z</dcterms:created>
  <dcterms:modified xsi:type="dcterms:W3CDTF">2023-03-21T14:26:00Z</dcterms:modified>
</cp:coreProperties>
</file>